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6E" w:rsidRDefault="004F55A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ORDENANÇA</w:t>
      </w:r>
      <w:r w:rsidRPr="00075D94">
        <w:rPr>
          <w:rFonts w:ascii="Arial" w:hAnsi="Arial" w:cs="Arial"/>
          <w:b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b/>
          <w:sz w:val="24"/>
          <w:szCs w:val="24"/>
        </w:rPr>
        <w:t>TIPUS DELS MERCATS DE VENDA NO SEDENTÀRIA</w:t>
      </w: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PREÀMBUL </w:t>
      </w:r>
    </w:p>
    <w:p w:rsidR="009B41EC" w:rsidRDefault="009B41E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I. DISPOSICIONS GENERALS </w:t>
      </w:r>
    </w:p>
    <w:p w:rsidR="00075D94" w:rsidRPr="00E64FB8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</w:t>
      </w:r>
      <w:r w:rsidR="004F55AB" w:rsidRPr="00E64FB8">
        <w:rPr>
          <w:rFonts w:ascii="Arial" w:hAnsi="Arial" w:cs="Arial"/>
          <w:sz w:val="24"/>
          <w:szCs w:val="24"/>
        </w:rPr>
        <w:t>rticle</w:t>
      </w:r>
      <w:r w:rsidRPr="00E64FB8">
        <w:rPr>
          <w:rFonts w:ascii="Arial" w:hAnsi="Arial" w:cs="Arial"/>
          <w:sz w:val="24"/>
          <w:szCs w:val="24"/>
        </w:rPr>
        <w:t xml:space="preserve"> 1. O</w:t>
      </w:r>
      <w:r w:rsidR="00B36C47" w:rsidRPr="00E64FB8">
        <w:rPr>
          <w:rFonts w:ascii="Arial" w:hAnsi="Arial" w:cs="Arial"/>
          <w:sz w:val="24"/>
          <w:szCs w:val="24"/>
        </w:rPr>
        <w:t>bjecte i àmbit d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aplicació</w:t>
      </w:r>
      <w:r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2. H</w:t>
      </w:r>
      <w:r w:rsidR="00B36C47" w:rsidRPr="00E64FB8">
        <w:rPr>
          <w:rFonts w:ascii="Arial" w:hAnsi="Arial" w:cs="Arial"/>
          <w:sz w:val="24"/>
          <w:szCs w:val="24"/>
        </w:rPr>
        <w:t xml:space="preserve">oraris, dies i lloc de </w:t>
      </w:r>
      <w:r w:rsidR="00C90AE6">
        <w:rPr>
          <w:rFonts w:ascii="Arial" w:hAnsi="Arial" w:cs="Arial"/>
          <w:sz w:val="24"/>
          <w:szCs w:val="24"/>
        </w:rPr>
        <w:t>realitza</w:t>
      </w:r>
      <w:r w:rsidR="00C90AE6" w:rsidRPr="00E64FB8">
        <w:rPr>
          <w:rFonts w:ascii="Arial" w:hAnsi="Arial" w:cs="Arial"/>
          <w:sz w:val="24"/>
          <w:szCs w:val="24"/>
        </w:rPr>
        <w:t xml:space="preserve">ció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3. C</w:t>
      </w:r>
      <w:r w:rsidR="00B36C47" w:rsidRPr="00E64FB8">
        <w:rPr>
          <w:rFonts w:ascii="Arial" w:hAnsi="Arial" w:cs="Arial"/>
          <w:sz w:val="24"/>
          <w:szCs w:val="24"/>
        </w:rPr>
        <w:t>reació, modificació i extinció del mercat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4. N</w:t>
      </w:r>
      <w:r w:rsidR="00B36C47" w:rsidRPr="00E64FB8">
        <w:rPr>
          <w:rFonts w:ascii="Arial" w:hAnsi="Arial" w:cs="Arial"/>
          <w:sz w:val="24"/>
          <w:szCs w:val="24"/>
        </w:rPr>
        <w:t>ombre màxim de parades i autoritzacions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5. D</w:t>
      </w:r>
      <w:r w:rsidR="00B36C47" w:rsidRPr="00E64FB8">
        <w:rPr>
          <w:rFonts w:ascii="Arial" w:hAnsi="Arial" w:cs="Arial"/>
          <w:sz w:val="24"/>
          <w:szCs w:val="24"/>
        </w:rPr>
        <w:t>escripció de les parades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6. D</w:t>
      </w:r>
      <w:r w:rsidR="00B36C47" w:rsidRPr="00E64FB8">
        <w:rPr>
          <w:rFonts w:ascii="Arial" w:hAnsi="Arial" w:cs="Arial"/>
          <w:sz w:val="24"/>
          <w:szCs w:val="24"/>
        </w:rPr>
        <w:t>escripció de les parades d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alimentació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7. B</w:t>
      </w:r>
      <w:r w:rsidR="00B36C47" w:rsidRPr="00E64FB8">
        <w:rPr>
          <w:rFonts w:ascii="Arial" w:hAnsi="Arial" w:cs="Arial"/>
          <w:sz w:val="24"/>
          <w:szCs w:val="24"/>
        </w:rPr>
        <w:t xml:space="preserve">otigues i comerços situats </w:t>
      </w:r>
      <w:r w:rsidR="00C90AE6">
        <w:rPr>
          <w:rFonts w:ascii="Arial" w:hAnsi="Arial" w:cs="Arial"/>
          <w:sz w:val="24"/>
          <w:szCs w:val="24"/>
        </w:rPr>
        <w:t xml:space="preserve">a </w:t>
      </w:r>
      <w:r w:rsidR="00B36C47" w:rsidRPr="00E64FB8">
        <w:rPr>
          <w:rFonts w:ascii="Arial" w:hAnsi="Arial" w:cs="Arial"/>
          <w:sz w:val="24"/>
          <w:szCs w:val="24"/>
        </w:rPr>
        <w:t>la zona del mercat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8. U</w:t>
      </w:r>
      <w:r w:rsidR="00B36C47" w:rsidRPr="00E64FB8">
        <w:rPr>
          <w:rFonts w:ascii="Arial" w:hAnsi="Arial" w:cs="Arial"/>
          <w:sz w:val="24"/>
          <w:szCs w:val="24"/>
        </w:rPr>
        <w:t>bicació i separació entre parades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9. C</w:t>
      </w:r>
      <w:r w:rsidR="00B36C47" w:rsidRPr="00E64FB8">
        <w:rPr>
          <w:rFonts w:ascii="Arial" w:hAnsi="Arial" w:cs="Arial"/>
          <w:sz w:val="24"/>
          <w:szCs w:val="24"/>
        </w:rPr>
        <w:t>omissió de seguiment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10. C</w:t>
      </w:r>
      <w:r w:rsidR="00B36C47" w:rsidRPr="00E64FB8">
        <w:rPr>
          <w:rFonts w:ascii="Arial" w:hAnsi="Arial" w:cs="Arial"/>
          <w:sz w:val="24"/>
          <w:szCs w:val="24"/>
        </w:rPr>
        <w:t>ompetències municipals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9B41EC" w:rsidRDefault="009B41E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II. AUTORITZACIÓ </w:t>
      </w:r>
    </w:p>
    <w:p w:rsidR="00075D94" w:rsidRPr="00E64FB8" w:rsidRDefault="004F55AB" w:rsidP="000E597B">
      <w:pPr>
        <w:pStyle w:val="Sinespaciado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11. R</w:t>
      </w:r>
      <w:r w:rsidR="00B36C47" w:rsidRPr="00E64FB8">
        <w:rPr>
          <w:rFonts w:ascii="Arial" w:hAnsi="Arial" w:cs="Arial"/>
          <w:sz w:val="24"/>
          <w:szCs w:val="24"/>
        </w:rPr>
        <w:t>equisits per a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obtenció de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autorització per exercir la venda no sedentària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12. P</w:t>
      </w:r>
      <w:r w:rsidR="00B36C47" w:rsidRPr="00E64FB8">
        <w:rPr>
          <w:rFonts w:ascii="Arial" w:hAnsi="Arial" w:cs="Arial"/>
          <w:sz w:val="24"/>
          <w:szCs w:val="24"/>
        </w:rPr>
        <w:t>rocediment de selecció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13. A</w:t>
      </w:r>
      <w:r w:rsidR="00B36C47" w:rsidRPr="00E64FB8">
        <w:rPr>
          <w:rFonts w:ascii="Arial" w:hAnsi="Arial" w:cs="Arial"/>
          <w:sz w:val="24"/>
          <w:szCs w:val="24"/>
        </w:rPr>
        <w:t>creditació dels requisits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14. C</w:t>
      </w:r>
      <w:r w:rsidR="00B36C47" w:rsidRPr="00E64FB8">
        <w:rPr>
          <w:rFonts w:ascii="Arial" w:hAnsi="Arial" w:cs="Arial"/>
          <w:sz w:val="24"/>
          <w:szCs w:val="24"/>
        </w:rPr>
        <w:t>ontingut de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autorització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15. D</w:t>
      </w:r>
      <w:r w:rsidR="00B36C47" w:rsidRPr="00E64FB8">
        <w:rPr>
          <w:rFonts w:ascii="Arial" w:hAnsi="Arial" w:cs="Arial"/>
          <w:sz w:val="24"/>
          <w:szCs w:val="24"/>
        </w:rPr>
        <w:t>urada de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autorització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16. P</w:t>
      </w:r>
      <w:r w:rsidR="00B36C47" w:rsidRPr="00E64FB8">
        <w:rPr>
          <w:rFonts w:ascii="Arial" w:hAnsi="Arial" w:cs="Arial"/>
          <w:sz w:val="24"/>
          <w:szCs w:val="24"/>
        </w:rPr>
        <w:t>ròrroga de les autoritzacions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17. A</w:t>
      </w:r>
      <w:r w:rsidR="00B36C47" w:rsidRPr="00E64FB8">
        <w:rPr>
          <w:rFonts w:ascii="Arial" w:hAnsi="Arial" w:cs="Arial"/>
          <w:sz w:val="24"/>
          <w:szCs w:val="24"/>
        </w:rPr>
        <w:t>mpliacions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18. T</w:t>
      </w:r>
      <w:r w:rsidR="00B36C47" w:rsidRPr="00E64FB8">
        <w:rPr>
          <w:rFonts w:ascii="Arial" w:hAnsi="Arial" w:cs="Arial"/>
          <w:sz w:val="24"/>
          <w:szCs w:val="24"/>
        </w:rPr>
        <w:t>axes municipals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9B41EC" w:rsidRDefault="009B41E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>CAPÍTOL III. TRANSMISSIBILITAT I EXTINCIÓ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1D4875">
        <w:rPr>
          <w:rFonts w:ascii="Arial" w:hAnsi="Arial" w:cs="Arial"/>
          <w:b/>
          <w:sz w:val="24"/>
          <w:szCs w:val="24"/>
        </w:rPr>
        <w:t xml:space="preserve">AUTORITZACIÓ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19. T</w:t>
      </w:r>
      <w:r w:rsidR="00B36C47" w:rsidRPr="00E64FB8">
        <w:rPr>
          <w:rFonts w:ascii="Arial" w:hAnsi="Arial" w:cs="Arial"/>
          <w:sz w:val="24"/>
          <w:szCs w:val="24"/>
        </w:rPr>
        <w:t>ransmissió de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autorització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20. E</w:t>
      </w:r>
      <w:r w:rsidR="00B36C47" w:rsidRPr="00E64FB8">
        <w:rPr>
          <w:rFonts w:ascii="Arial" w:hAnsi="Arial" w:cs="Arial"/>
          <w:sz w:val="24"/>
          <w:szCs w:val="24"/>
        </w:rPr>
        <w:t>xtinció de l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autorització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9B41EC" w:rsidRDefault="009B41E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IV. </w:t>
      </w:r>
      <w:r w:rsidR="0039304E">
        <w:rPr>
          <w:rFonts w:ascii="Arial" w:hAnsi="Arial" w:cs="Arial"/>
          <w:b/>
          <w:sz w:val="24"/>
          <w:szCs w:val="24"/>
        </w:rPr>
        <w:t>L’</w:t>
      </w:r>
      <w:r w:rsidRPr="001D4875">
        <w:rPr>
          <w:rFonts w:ascii="Arial" w:hAnsi="Arial" w:cs="Arial"/>
          <w:b/>
          <w:sz w:val="24"/>
          <w:szCs w:val="24"/>
        </w:rPr>
        <w:t xml:space="preserve">EXERCICI DE VENDA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21. </w:t>
      </w:r>
      <w:r w:rsidR="00C90AE6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C90AE6">
        <w:rPr>
          <w:rFonts w:ascii="Arial" w:hAnsi="Arial" w:cs="Arial"/>
          <w:sz w:val="24"/>
          <w:szCs w:val="24"/>
        </w:rPr>
        <w:t>e</w:t>
      </w:r>
      <w:r w:rsidR="00C90AE6" w:rsidRPr="00E64FB8">
        <w:rPr>
          <w:rFonts w:ascii="Arial" w:hAnsi="Arial" w:cs="Arial"/>
          <w:sz w:val="24"/>
          <w:szCs w:val="24"/>
        </w:rPr>
        <w:t xml:space="preserve">xercici </w:t>
      </w:r>
      <w:r w:rsidR="00B36C47" w:rsidRPr="00E64FB8">
        <w:rPr>
          <w:rFonts w:ascii="Arial" w:hAnsi="Arial" w:cs="Arial"/>
          <w:sz w:val="24"/>
          <w:szCs w:val="24"/>
        </w:rPr>
        <w:t>de venda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E597B">
      <w:pPr>
        <w:pStyle w:val="Sinespaciado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E597B">
        <w:rPr>
          <w:rFonts w:ascii="Arial" w:hAnsi="Arial" w:cs="Arial"/>
          <w:sz w:val="24"/>
          <w:szCs w:val="24"/>
        </w:rPr>
        <w:t xml:space="preserve"> </w:t>
      </w:r>
      <w:r w:rsidR="00075D94" w:rsidRPr="00E64FB8">
        <w:rPr>
          <w:rFonts w:ascii="Arial" w:hAnsi="Arial" w:cs="Arial"/>
          <w:sz w:val="24"/>
          <w:szCs w:val="24"/>
        </w:rPr>
        <w:t>22. H</w:t>
      </w:r>
      <w:r w:rsidR="00B36C47" w:rsidRPr="00E64FB8">
        <w:rPr>
          <w:rFonts w:ascii="Arial" w:hAnsi="Arial" w:cs="Arial"/>
          <w:sz w:val="24"/>
          <w:szCs w:val="24"/>
        </w:rPr>
        <w:t xml:space="preserve">oraris de muntatge i desmuntatge de les parades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23. V</w:t>
      </w:r>
      <w:r w:rsidR="00B36C47" w:rsidRPr="00E64FB8">
        <w:rPr>
          <w:rFonts w:ascii="Arial" w:hAnsi="Arial" w:cs="Arial"/>
          <w:sz w:val="24"/>
          <w:szCs w:val="24"/>
        </w:rPr>
        <w:t>ehicles autoritzats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24. D</w:t>
      </w:r>
      <w:r w:rsidR="00B36C47" w:rsidRPr="00E64FB8">
        <w:rPr>
          <w:rFonts w:ascii="Arial" w:hAnsi="Arial" w:cs="Arial"/>
          <w:sz w:val="24"/>
          <w:szCs w:val="24"/>
        </w:rPr>
        <w:t>rets de</w:t>
      </w:r>
      <w:r w:rsidR="00176158">
        <w:rPr>
          <w:rFonts w:ascii="Arial" w:hAnsi="Arial" w:cs="Arial"/>
          <w:sz w:val="24"/>
          <w:szCs w:val="24"/>
        </w:rPr>
        <w:t>ls</w:t>
      </w:r>
      <w:r w:rsidR="00B36C47" w:rsidRPr="00E64FB8">
        <w:rPr>
          <w:rFonts w:ascii="Arial" w:hAnsi="Arial" w:cs="Arial"/>
          <w:sz w:val="24"/>
          <w:szCs w:val="24"/>
        </w:rPr>
        <w:t xml:space="preserve"> consumidors i </w:t>
      </w:r>
      <w:r w:rsidR="00176158" w:rsidRPr="00E64FB8">
        <w:rPr>
          <w:rFonts w:ascii="Arial" w:hAnsi="Arial" w:cs="Arial"/>
          <w:sz w:val="24"/>
          <w:szCs w:val="24"/>
        </w:rPr>
        <w:t>usu</w:t>
      </w:r>
      <w:r w:rsidR="00176158">
        <w:rPr>
          <w:rFonts w:ascii="Arial" w:hAnsi="Arial" w:cs="Arial"/>
          <w:sz w:val="24"/>
          <w:szCs w:val="24"/>
        </w:rPr>
        <w:t>ari</w:t>
      </w:r>
      <w:r w:rsidR="00176158" w:rsidRPr="00E64FB8">
        <w:rPr>
          <w:rFonts w:ascii="Arial" w:hAnsi="Arial" w:cs="Arial"/>
          <w:sz w:val="24"/>
          <w:szCs w:val="24"/>
        </w:rPr>
        <w:t xml:space="preserve">s </w:t>
      </w:r>
    </w:p>
    <w:p w:rsidR="009B41EC" w:rsidRDefault="009B41E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V. TITULARS DE LES AUTORITZACIONS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25. T</w:t>
      </w:r>
      <w:r w:rsidR="00B36C47" w:rsidRPr="00E64FB8">
        <w:rPr>
          <w:rFonts w:ascii="Arial" w:hAnsi="Arial" w:cs="Arial"/>
          <w:sz w:val="24"/>
          <w:szCs w:val="24"/>
        </w:rPr>
        <w:t>itulars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26. D</w:t>
      </w:r>
      <w:r w:rsidR="00B36C47" w:rsidRPr="00E64FB8">
        <w:rPr>
          <w:rFonts w:ascii="Arial" w:hAnsi="Arial" w:cs="Arial"/>
          <w:sz w:val="24"/>
          <w:szCs w:val="24"/>
        </w:rPr>
        <w:t>rets i obligacions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27. V</w:t>
      </w:r>
      <w:r w:rsidR="00B36C47" w:rsidRPr="00E64FB8">
        <w:rPr>
          <w:rFonts w:ascii="Arial" w:hAnsi="Arial" w:cs="Arial"/>
          <w:sz w:val="24"/>
          <w:szCs w:val="24"/>
        </w:rPr>
        <w:t>acances i dies d</w:t>
      </w:r>
      <w:r w:rsidR="0039304E">
        <w:rPr>
          <w:rFonts w:ascii="Arial" w:hAnsi="Arial" w:cs="Arial"/>
          <w:sz w:val="24"/>
          <w:szCs w:val="24"/>
        </w:rPr>
        <w:t>’</w:t>
      </w:r>
      <w:r w:rsidR="00B36C47" w:rsidRPr="00E64FB8">
        <w:rPr>
          <w:rFonts w:ascii="Arial" w:hAnsi="Arial" w:cs="Arial"/>
          <w:sz w:val="24"/>
          <w:szCs w:val="24"/>
        </w:rPr>
        <w:t>absència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28. A</w:t>
      </w:r>
      <w:r w:rsidR="00B36C47" w:rsidRPr="00E64FB8">
        <w:rPr>
          <w:rFonts w:ascii="Arial" w:hAnsi="Arial" w:cs="Arial"/>
          <w:sz w:val="24"/>
          <w:szCs w:val="24"/>
        </w:rPr>
        <w:t>bsències justificades</w:t>
      </w:r>
    </w:p>
    <w:p w:rsidR="00E64FB8" w:rsidRDefault="00E64F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VI. PERSONAL RESPONSABLE DEL MERCAT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29. V</w:t>
      </w:r>
      <w:r w:rsidR="00B36C47" w:rsidRPr="00E64FB8">
        <w:rPr>
          <w:rFonts w:ascii="Arial" w:hAnsi="Arial" w:cs="Arial"/>
          <w:sz w:val="24"/>
          <w:szCs w:val="24"/>
        </w:rPr>
        <w:t xml:space="preserve">igilància, gestió i control durant la </w:t>
      </w:r>
      <w:r w:rsidR="00C90AE6">
        <w:rPr>
          <w:rFonts w:ascii="Arial" w:hAnsi="Arial" w:cs="Arial"/>
          <w:sz w:val="24"/>
          <w:szCs w:val="24"/>
        </w:rPr>
        <w:t>realitza</w:t>
      </w:r>
      <w:r w:rsidR="00C90AE6" w:rsidRPr="00E64FB8">
        <w:rPr>
          <w:rFonts w:ascii="Arial" w:hAnsi="Arial" w:cs="Arial"/>
          <w:sz w:val="24"/>
          <w:szCs w:val="24"/>
        </w:rPr>
        <w:t xml:space="preserve">ció </w:t>
      </w:r>
      <w:r w:rsidR="00B36C47" w:rsidRPr="00E64FB8">
        <w:rPr>
          <w:rFonts w:ascii="Arial" w:hAnsi="Arial" w:cs="Arial"/>
          <w:sz w:val="24"/>
          <w:szCs w:val="24"/>
        </w:rPr>
        <w:t>del mercat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615569" w:rsidRPr="00E64FB8" w:rsidRDefault="0061556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CAPÍTOL VII. RÈGIM SANCIONADOR </w:t>
      </w:r>
    </w:p>
    <w:p w:rsidR="00E64FB8" w:rsidRDefault="00E64F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lastRenderedPageBreak/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30. T</w:t>
      </w:r>
      <w:r w:rsidRPr="00E64FB8">
        <w:rPr>
          <w:rFonts w:ascii="Arial" w:hAnsi="Arial" w:cs="Arial"/>
          <w:sz w:val="24"/>
          <w:szCs w:val="24"/>
        </w:rPr>
        <w:t>ipus d</w:t>
      </w:r>
      <w:r w:rsidR="0039304E">
        <w:rPr>
          <w:rFonts w:ascii="Arial" w:hAnsi="Arial" w:cs="Arial"/>
          <w:sz w:val="24"/>
          <w:szCs w:val="24"/>
        </w:rPr>
        <w:t>’</w:t>
      </w:r>
      <w:r w:rsidRPr="00E64FB8">
        <w:rPr>
          <w:rFonts w:ascii="Arial" w:hAnsi="Arial" w:cs="Arial"/>
          <w:sz w:val="24"/>
          <w:szCs w:val="24"/>
        </w:rPr>
        <w:t>infraccions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31. S</w:t>
      </w:r>
      <w:r w:rsidRPr="00E64FB8">
        <w:rPr>
          <w:rFonts w:ascii="Arial" w:hAnsi="Arial" w:cs="Arial"/>
          <w:sz w:val="24"/>
          <w:szCs w:val="24"/>
        </w:rPr>
        <w:t>ancions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32. G</w:t>
      </w:r>
      <w:r w:rsidR="0039304E">
        <w:rPr>
          <w:rFonts w:ascii="Arial" w:hAnsi="Arial" w:cs="Arial"/>
          <w:sz w:val="24"/>
          <w:szCs w:val="24"/>
        </w:rPr>
        <w:t>rad</w:t>
      </w:r>
      <w:r w:rsidRPr="00E64FB8">
        <w:rPr>
          <w:rFonts w:ascii="Arial" w:hAnsi="Arial" w:cs="Arial"/>
          <w:sz w:val="24"/>
          <w:szCs w:val="24"/>
        </w:rPr>
        <w:t>ació de les sancions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075D94" w:rsidRPr="00E64FB8" w:rsidRDefault="004F55A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64FB8">
        <w:rPr>
          <w:rFonts w:ascii="Arial" w:hAnsi="Arial" w:cs="Arial"/>
          <w:sz w:val="24"/>
          <w:szCs w:val="24"/>
        </w:rPr>
        <w:t>Article</w:t>
      </w:r>
      <w:r w:rsidR="00075D94" w:rsidRPr="00E64FB8">
        <w:rPr>
          <w:rFonts w:ascii="Arial" w:hAnsi="Arial" w:cs="Arial"/>
          <w:sz w:val="24"/>
          <w:szCs w:val="24"/>
        </w:rPr>
        <w:t xml:space="preserve"> 33. C</w:t>
      </w:r>
      <w:r w:rsidRPr="00E64FB8">
        <w:rPr>
          <w:rFonts w:ascii="Arial" w:hAnsi="Arial" w:cs="Arial"/>
          <w:sz w:val="24"/>
          <w:szCs w:val="24"/>
        </w:rPr>
        <w:t>ompetència i règim sancionador</w:t>
      </w:r>
      <w:r w:rsidR="00075D94" w:rsidRPr="00E64FB8">
        <w:rPr>
          <w:rFonts w:ascii="Arial" w:hAnsi="Arial" w:cs="Arial"/>
          <w:sz w:val="24"/>
          <w:szCs w:val="24"/>
        </w:rPr>
        <w:t xml:space="preserve"> </w:t>
      </w:r>
    </w:p>
    <w:p w:rsidR="00615569" w:rsidRDefault="0061556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DISPOSICIONS ADDICIONALS </w:t>
      </w:r>
    </w:p>
    <w:p w:rsidR="00615569" w:rsidRDefault="0061556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DISPOSICIONS TRANSITÒRIES </w:t>
      </w:r>
    </w:p>
    <w:p w:rsidR="00615569" w:rsidRDefault="0061556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DISPOSICIÓ DEROGATÒRIA </w:t>
      </w:r>
    </w:p>
    <w:p w:rsidR="00615569" w:rsidRDefault="0061556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DISPOSICIÓ FINAL </w:t>
      </w:r>
    </w:p>
    <w:p w:rsidR="00075D94" w:rsidRPr="001D4875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 xml:space="preserve">PREÀMBUL </w:t>
      </w:r>
    </w:p>
    <w:p w:rsidR="008443FD" w:rsidRDefault="008443F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8443FD" w:rsidRPr="001D4875" w:rsidRDefault="008443F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8459C" w:rsidRDefault="008443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[.....................................]</w:t>
      </w:r>
    </w:p>
    <w:p w:rsidR="00B8459C" w:rsidRDefault="00B8459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43FD" w:rsidRDefault="008443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43FD" w:rsidRDefault="008443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43FD" w:rsidRDefault="008443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43FD" w:rsidRPr="00075D94" w:rsidRDefault="008443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4875">
        <w:rPr>
          <w:rFonts w:ascii="Arial" w:hAnsi="Arial" w:cs="Arial"/>
          <w:b/>
          <w:sz w:val="24"/>
          <w:szCs w:val="24"/>
        </w:rPr>
        <w:t>CAPÍTOL I. DISPOSICIONS GENERALS</w:t>
      </w:r>
    </w:p>
    <w:p w:rsidR="00B73EC9" w:rsidRDefault="00B73EC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0AE6" w:rsidRDefault="00C90AE6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0AE6">
        <w:rPr>
          <w:rFonts w:ascii="Arial" w:hAnsi="Arial" w:cs="Arial"/>
          <w:b/>
          <w:sz w:val="24"/>
          <w:szCs w:val="24"/>
        </w:rPr>
        <w:t>Article 1. Objecte i àmbit d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C90AE6">
        <w:rPr>
          <w:rFonts w:ascii="Arial" w:hAnsi="Arial" w:cs="Arial"/>
          <w:b/>
          <w:sz w:val="24"/>
          <w:szCs w:val="24"/>
        </w:rPr>
        <w:t xml:space="preserve">aplicació </w:t>
      </w:r>
    </w:p>
    <w:p w:rsidR="00BF55BB" w:rsidRPr="00075D94" w:rsidRDefault="00BF55B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C90A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Aquesta</w:t>
      </w:r>
      <w:r w:rsidR="00075D94" w:rsidRPr="00075D94">
        <w:rPr>
          <w:rFonts w:ascii="Arial" w:hAnsi="Arial" w:cs="Arial"/>
          <w:sz w:val="24"/>
          <w:szCs w:val="24"/>
        </w:rPr>
        <w:t xml:space="preserve"> Ordenança té per objecte regular la venda no sedentària al municipi de</w:t>
      </w:r>
      <w:r>
        <w:rPr>
          <w:rFonts w:ascii="Arial" w:hAnsi="Arial" w:cs="Arial"/>
          <w:sz w:val="24"/>
          <w:szCs w:val="24"/>
        </w:rPr>
        <w:t>/d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  <w:r w:rsidR="00456814">
        <w:rPr>
          <w:rFonts w:ascii="Arial" w:hAnsi="Arial" w:cs="Arial"/>
          <w:sz w:val="24"/>
          <w:szCs w:val="24"/>
        </w:rPr>
        <w:t>[</w:t>
      </w:r>
      <w:r w:rsidR="00456814">
        <w:rPr>
          <w:rFonts w:ascii="Arial" w:hAnsi="Arial" w:cs="Arial"/>
          <w:i/>
          <w:sz w:val="24"/>
          <w:szCs w:val="24"/>
        </w:rPr>
        <w:t>nom del municipi</w:t>
      </w:r>
      <w:r w:rsidR="00456814">
        <w:rPr>
          <w:rFonts w:ascii="Arial" w:hAnsi="Arial" w:cs="Arial"/>
          <w:sz w:val="24"/>
          <w:szCs w:val="24"/>
        </w:rPr>
        <w:t>]</w:t>
      </w:r>
      <w:r w:rsidR="00075D94" w:rsidRPr="00075D94">
        <w:rPr>
          <w:rFonts w:ascii="Arial" w:hAnsi="Arial" w:cs="Arial"/>
          <w:sz w:val="24"/>
          <w:szCs w:val="24"/>
        </w:rPr>
        <w:t xml:space="preserve">. </w:t>
      </w:r>
    </w:p>
    <w:p w:rsidR="00C90AE6" w:rsidRDefault="00C90A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1D6F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6FEB">
        <w:rPr>
          <w:rFonts w:ascii="Arial" w:hAnsi="Arial" w:cs="Arial"/>
          <w:sz w:val="24"/>
          <w:szCs w:val="24"/>
        </w:rPr>
        <w:t>Es considera venda no sedentària la que es realitza en espais o vies de titularitat pública, fora d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un establiment comercial permanent, de manera periòdica i preestablerta al llarg de tot l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any, en els perímetres i en els llocs degudament autoritzats, en instal·lacions comercials desmuntables o transportables, incloent-hi els vehicles autoritzats</w:t>
      </w:r>
      <w:r w:rsidR="00456814">
        <w:rPr>
          <w:rFonts w:ascii="Arial" w:hAnsi="Arial" w:cs="Arial"/>
          <w:sz w:val="24"/>
          <w:szCs w:val="24"/>
        </w:rPr>
        <w:t>,</w:t>
      </w:r>
      <w:r w:rsidRPr="001D6FEB">
        <w:rPr>
          <w:rFonts w:ascii="Arial" w:hAnsi="Arial" w:cs="Arial"/>
          <w:sz w:val="24"/>
          <w:szCs w:val="24"/>
        </w:rPr>
        <w:t xml:space="preserve"> i en els termes i les condicions que estableix la Llei 18/2017, de l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1 d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agost, de comerç, serveis i fires.</w:t>
      </w:r>
    </w:p>
    <w:p w:rsidR="00C90AE6" w:rsidRDefault="00C90A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Són aplicables a la venda no sedentària el principi de llibertat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empresa, reconegut a la Constitució, i els principis de llibertat de prestació de serveis 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establiment, desenvolupats a la Directiva 2006/123/CE, de 12 de desembre, del Parlament Europeu i del Consell, relativa als serveis en el mercat interior, delimitats</w:t>
      </w:r>
      <w:r w:rsidR="00C90AE6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entre altres raons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interès general, per la protecció dels drets de</w:t>
      </w:r>
      <w:r w:rsidR="00176158">
        <w:rPr>
          <w:rFonts w:ascii="Arial" w:hAnsi="Arial" w:cs="Arial"/>
          <w:sz w:val="24"/>
          <w:szCs w:val="24"/>
        </w:rPr>
        <w:t>ls</w:t>
      </w:r>
      <w:r w:rsidRPr="00075D94">
        <w:rPr>
          <w:rFonts w:ascii="Arial" w:hAnsi="Arial" w:cs="Arial"/>
          <w:sz w:val="24"/>
          <w:szCs w:val="24"/>
        </w:rPr>
        <w:t xml:space="preserve"> consumidors i de la salut pública, les exigències de la bona fe en les transaccions comercial</w:t>
      </w:r>
      <w:r w:rsidR="00C90AE6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i la protecció del medi ambient 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entorn urbà.</w:t>
      </w:r>
    </w:p>
    <w:p w:rsidR="00B73EC9" w:rsidRDefault="00B73EC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73EC9" w:rsidRDefault="00B73EC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0AE6" w:rsidRDefault="0045681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0AE6">
        <w:rPr>
          <w:rFonts w:ascii="Arial" w:hAnsi="Arial" w:cs="Arial"/>
          <w:b/>
          <w:sz w:val="24"/>
          <w:szCs w:val="24"/>
        </w:rPr>
        <w:t xml:space="preserve">Article </w:t>
      </w:r>
      <w:r w:rsidR="00C90AE6" w:rsidRPr="00C90AE6">
        <w:rPr>
          <w:rFonts w:ascii="Arial" w:hAnsi="Arial" w:cs="Arial"/>
          <w:b/>
          <w:sz w:val="24"/>
          <w:szCs w:val="24"/>
        </w:rPr>
        <w:t xml:space="preserve">2. </w:t>
      </w:r>
      <w:r w:rsidRPr="00C90AE6">
        <w:rPr>
          <w:rFonts w:ascii="Arial" w:hAnsi="Arial" w:cs="Arial"/>
          <w:b/>
          <w:sz w:val="24"/>
          <w:szCs w:val="24"/>
        </w:rPr>
        <w:t>H</w:t>
      </w:r>
      <w:r w:rsidR="00C90AE6" w:rsidRPr="00C90AE6">
        <w:rPr>
          <w:rFonts w:ascii="Arial" w:hAnsi="Arial" w:cs="Arial"/>
          <w:b/>
          <w:sz w:val="24"/>
          <w:szCs w:val="24"/>
        </w:rPr>
        <w:t xml:space="preserve">oraris, dies i lloc de </w:t>
      </w:r>
      <w:r>
        <w:rPr>
          <w:rFonts w:ascii="Arial" w:hAnsi="Arial" w:cs="Arial"/>
          <w:b/>
          <w:sz w:val="24"/>
          <w:szCs w:val="24"/>
        </w:rPr>
        <w:t>realitza</w:t>
      </w:r>
      <w:r w:rsidRPr="00C90AE6">
        <w:rPr>
          <w:rFonts w:ascii="Arial" w:hAnsi="Arial" w:cs="Arial"/>
          <w:b/>
          <w:sz w:val="24"/>
          <w:szCs w:val="24"/>
        </w:rPr>
        <w:t xml:space="preserve">ció </w:t>
      </w:r>
    </w:p>
    <w:p w:rsidR="001C7DBB" w:rsidRDefault="001C7DB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de venda en el mercat es </w:t>
      </w:r>
      <w:r w:rsidR="00176158" w:rsidRPr="00075D94">
        <w:rPr>
          <w:rFonts w:ascii="Arial" w:hAnsi="Arial" w:cs="Arial"/>
          <w:sz w:val="24"/>
          <w:szCs w:val="24"/>
        </w:rPr>
        <w:t>du</w:t>
      </w:r>
      <w:r w:rsidR="00176158">
        <w:rPr>
          <w:rFonts w:ascii="Arial" w:hAnsi="Arial" w:cs="Arial"/>
          <w:sz w:val="24"/>
          <w:szCs w:val="24"/>
        </w:rPr>
        <w:t>u</w:t>
      </w:r>
      <w:r w:rsidR="00176158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a terme el</w:t>
      </w:r>
      <w:r w:rsidR="00570893">
        <w:rPr>
          <w:rFonts w:ascii="Arial" w:hAnsi="Arial" w:cs="Arial"/>
          <w:sz w:val="24"/>
          <w:szCs w:val="24"/>
        </w:rPr>
        <w:t>/els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1D6FEB" w:rsidRPr="001D6FEB">
        <w:rPr>
          <w:rFonts w:ascii="Arial" w:hAnsi="Arial" w:cs="Arial"/>
          <w:sz w:val="24"/>
          <w:szCs w:val="24"/>
        </w:rPr>
        <w:t>dia/dies</w:t>
      </w:r>
      <w:r w:rsidR="00456814">
        <w:rPr>
          <w:rFonts w:ascii="Arial" w:hAnsi="Arial" w:cs="Arial"/>
          <w:sz w:val="24"/>
          <w:szCs w:val="24"/>
        </w:rPr>
        <w:t xml:space="preserve"> [</w:t>
      </w:r>
      <w:r w:rsidR="00456814">
        <w:rPr>
          <w:rFonts w:ascii="Arial" w:hAnsi="Arial" w:cs="Arial"/>
          <w:i/>
          <w:sz w:val="24"/>
          <w:szCs w:val="24"/>
        </w:rPr>
        <w:t>dia o dies de realització del mercat</w:t>
      </w:r>
      <w:r w:rsidR="00456814">
        <w:rPr>
          <w:rFonts w:ascii="Arial" w:hAnsi="Arial" w:cs="Arial"/>
          <w:sz w:val="24"/>
          <w:szCs w:val="24"/>
        </w:rPr>
        <w:t>],</w:t>
      </w:r>
      <w:r w:rsidRPr="00075D94">
        <w:rPr>
          <w:rFonts w:ascii="Arial" w:hAnsi="Arial" w:cs="Arial"/>
          <w:sz w:val="24"/>
          <w:szCs w:val="24"/>
        </w:rPr>
        <w:t xml:space="preserve"> entre les </w:t>
      </w:r>
      <w:r w:rsidR="00456814"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="001D6FEB" w:rsidRPr="001D6FEB">
        <w:rPr>
          <w:rFonts w:ascii="Arial" w:hAnsi="Arial" w:cs="Arial"/>
          <w:i/>
          <w:sz w:val="24"/>
          <w:szCs w:val="24"/>
        </w:rPr>
        <w:t>inici</w:t>
      </w:r>
      <w:r w:rsidR="00456814">
        <w:rPr>
          <w:rFonts w:ascii="Arial" w:hAnsi="Arial" w:cs="Arial"/>
          <w:sz w:val="24"/>
          <w:szCs w:val="24"/>
        </w:rPr>
        <w:t>]</w:t>
      </w:r>
      <w:r w:rsidR="001D6FEB" w:rsidRPr="001D6FEB">
        <w:rPr>
          <w:rFonts w:ascii="Arial" w:hAnsi="Arial" w:cs="Arial"/>
          <w:sz w:val="24"/>
          <w:szCs w:val="24"/>
        </w:rPr>
        <w:t xml:space="preserve"> h</w:t>
      </w:r>
      <w:r w:rsidR="00456814">
        <w:rPr>
          <w:rFonts w:ascii="Arial" w:hAnsi="Arial" w:cs="Arial"/>
          <w:sz w:val="24"/>
          <w:szCs w:val="24"/>
        </w:rPr>
        <w:t>ores</w:t>
      </w:r>
      <w:r w:rsidR="001D6FEB" w:rsidRPr="001D6FEB">
        <w:rPr>
          <w:rFonts w:ascii="Arial" w:hAnsi="Arial" w:cs="Arial"/>
          <w:sz w:val="24"/>
          <w:szCs w:val="24"/>
        </w:rPr>
        <w:t xml:space="preserve"> i les </w:t>
      </w:r>
      <w:r w:rsidR="00456814">
        <w:rPr>
          <w:rFonts w:ascii="Arial" w:hAnsi="Arial" w:cs="Arial"/>
          <w:sz w:val="24"/>
          <w:szCs w:val="24"/>
        </w:rPr>
        <w:t>[</w:t>
      </w:r>
      <w:r w:rsidR="00456814" w:rsidRPr="00456814">
        <w:rPr>
          <w:rFonts w:ascii="Arial" w:hAnsi="Arial" w:cs="Arial"/>
          <w:i/>
          <w:sz w:val="24"/>
          <w:szCs w:val="24"/>
        </w:rPr>
        <w:t>hora final</w:t>
      </w:r>
      <w:r w:rsidR="00456814">
        <w:rPr>
          <w:rFonts w:ascii="Arial" w:hAnsi="Arial" w:cs="Arial"/>
          <w:sz w:val="24"/>
          <w:szCs w:val="24"/>
        </w:rPr>
        <w:t>]</w:t>
      </w:r>
      <w:r w:rsidR="001D6FEB" w:rsidRPr="001D6FEB">
        <w:rPr>
          <w:rFonts w:ascii="Arial" w:hAnsi="Arial" w:cs="Arial"/>
          <w:sz w:val="24"/>
          <w:szCs w:val="24"/>
        </w:rPr>
        <w:t xml:space="preserve"> h</w:t>
      </w:r>
      <w:r w:rsidR="00456814">
        <w:rPr>
          <w:rFonts w:ascii="Arial" w:hAnsi="Arial" w:cs="Arial"/>
          <w:sz w:val="24"/>
          <w:szCs w:val="24"/>
        </w:rPr>
        <w:t>ores</w:t>
      </w:r>
      <w:r w:rsidRPr="00075D94">
        <w:rPr>
          <w:rFonts w:ascii="Arial" w:hAnsi="Arial" w:cs="Arial"/>
          <w:sz w:val="24"/>
          <w:szCs w:val="24"/>
        </w:rPr>
        <w:t xml:space="preserve">, amb una periodicitat </w:t>
      </w:r>
      <w:r w:rsidR="00456814"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setmanal o quinzenal</w:t>
      </w:r>
      <w:r w:rsidR="001D6FEB" w:rsidRPr="001D6FEB">
        <w:rPr>
          <w:rFonts w:ascii="Arial" w:hAnsi="Arial" w:cs="Arial"/>
          <w:sz w:val="24"/>
          <w:szCs w:val="24"/>
        </w:rPr>
        <w:t>]</w:t>
      </w:r>
      <w:r w:rsidR="0039304E">
        <w:rPr>
          <w:rFonts w:ascii="Arial" w:hAnsi="Arial" w:cs="Arial"/>
          <w:sz w:val="24"/>
          <w:szCs w:val="24"/>
        </w:rPr>
        <w:t>. L’</w:t>
      </w:r>
      <w:r w:rsidRPr="00075D94">
        <w:rPr>
          <w:rFonts w:ascii="Arial" w:hAnsi="Arial" w:cs="Arial"/>
          <w:sz w:val="24"/>
          <w:szCs w:val="24"/>
        </w:rPr>
        <w:t xml:space="preserve">àmbit de </w:t>
      </w:r>
      <w:r w:rsidR="00456814">
        <w:rPr>
          <w:rFonts w:ascii="Arial" w:hAnsi="Arial" w:cs="Arial"/>
          <w:sz w:val="24"/>
          <w:szCs w:val="24"/>
        </w:rPr>
        <w:t>realització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queda delimitat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espai que determini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òrgan competent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324421" w:rsidRPr="00075D94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En aquesta franja horària no es permet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entrada ni la sortida de vehicles, excepte els de la Policia Local</w:t>
      </w:r>
      <w:r w:rsidR="00570893">
        <w:rPr>
          <w:rFonts w:ascii="Arial" w:hAnsi="Arial" w:cs="Arial"/>
          <w:sz w:val="24"/>
          <w:szCs w:val="24"/>
        </w:rPr>
        <w:t xml:space="preserve"> i </w:t>
      </w:r>
      <w:r w:rsidR="00456814">
        <w:rPr>
          <w:rFonts w:ascii="Arial" w:hAnsi="Arial" w:cs="Arial"/>
          <w:sz w:val="24"/>
          <w:szCs w:val="24"/>
        </w:rPr>
        <w:t xml:space="preserve">els </w:t>
      </w:r>
      <w:r w:rsidR="00570893">
        <w:rPr>
          <w:rFonts w:ascii="Arial" w:hAnsi="Arial" w:cs="Arial"/>
          <w:sz w:val="24"/>
          <w:szCs w:val="24"/>
        </w:rPr>
        <w:t>serveis d</w:t>
      </w:r>
      <w:r w:rsidR="0039304E">
        <w:rPr>
          <w:rFonts w:ascii="Arial" w:hAnsi="Arial" w:cs="Arial"/>
          <w:sz w:val="24"/>
          <w:szCs w:val="24"/>
        </w:rPr>
        <w:t>’</w:t>
      </w:r>
      <w:r w:rsidR="00570893">
        <w:rPr>
          <w:rFonts w:ascii="Arial" w:hAnsi="Arial" w:cs="Arial"/>
          <w:sz w:val="24"/>
          <w:szCs w:val="24"/>
        </w:rPr>
        <w:t>emergències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324421" w:rsidRPr="00075D94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456814" w:rsidRPr="00075D94">
        <w:rPr>
          <w:rFonts w:ascii="Arial" w:hAnsi="Arial" w:cs="Arial"/>
          <w:sz w:val="24"/>
          <w:szCs w:val="24"/>
        </w:rPr>
        <w:t>A</w:t>
      </w:r>
      <w:r w:rsidRPr="00075D94">
        <w:rPr>
          <w:rFonts w:ascii="Arial" w:hAnsi="Arial" w:cs="Arial"/>
          <w:sz w:val="24"/>
          <w:szCs w:val="24"/>
        </w:rPr>
        <w:t xml:space="preserve">lcaldia o òrgan delegat competent </w:t>
      </w:r>
      <w:r w:rsidR="00456814" w:rsidRPr="00075D94">
        <w:rPr>
          <w:rFonts w:ascii="Arial" w:hAnsi="Arial" w:cs="Arial"/>
          <w:sz w:val="24"/>
          <w:szCs w:val="24"/>
        </w:rPr>
        <w:t>po</w:t>
      </w:r>
      <w:r w:rsidR="00456814">
        <w:rPr>
          <w:rFonts w:ascii="Arial" w:hAnsi="Arial" w:cs="Arial"/>
          <w:sz w:val="24"/>
          <w:szCs w:val="24"/>
        </w:rPr>
        <w:t>t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autoritzar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ampliació tant de dies com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si per raons turístiques, flux de públic o de persones o dies assenyalats es considera convenient. A </w:t>
      </w:r>
      <w:r w:rsidR="00456814">
        <w:rPr>
          <w:rFonts w:ascii="Arial" w:hAnsi="Arial" w:cs="Arial"/>
          <w:sz w:val="24"/>
          <w:szCs w:val="24"/>
        </w:rPr>
        <w:t>aquest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efecte </w:t>
      </w:r>
      <w:r w:rsidR="00456814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aprovar un calendari anual </w:t>
      </w:r>
      <w:r w:rsidR="0039304E">
        <w:rPr>
          <w:rFonts w:ascii="Arial" w:hAnsi="Arial" w:cs="Arial"/>
          <w:sz w:val="24"/>
          <w:szCs w:val="24"/>
        </w:rPr>
        <w:t>en què</w:t>
      </w:r>
      <w:r w:rsidRPr="00075D94">
        <w:rPr>
          <w:rFonts w:ascii="Arial" w:hAnsi="Arial" w:cs="Arial"/>
          <w:sz w:val="24"/>
          <w:szCs w:val="24"/>
        </w:rPr>
        <w:t xml:space="preserve"> es </w:t>
      </w:r>
      <w:r w:rsidR="00456814" w:rsidRPr="00075D94">
        <w:rPr>
          <w:rFonts w:ascii="Arial" w:hAnsi="Arial" w:cs="Arial"/>
          <w:sz w:val="24"/>
          <w:szCs w:val="24"/>
        </w:rPr>
        <w:t>rec</w:t>
      </w:r>
      <w:r w:rsidR="00456814">
        <w:rPr>
          <w:rFonts w:ascii="Arial" w:hAnsi="Arial" w:cs="Arial"/>
          <w:sz w:val="24"/>
          <w:szCs w:val="24"/>
        </w:rPr>
        <w:t>ullin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i els festius de cada any. </w:t>
      </w:r>
    </w:p>
    <w:p w:rsidR="00324421" w:rsidRPr="00075D94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</w:t>
      </w:r>
      <w:r w:rsidR="00456814" w:rsidRPr="00075D94">
        <w:rPr>
          <w:rFonts w:ascii="Arial" w:hAnsi="Arial" w:cs="Arial"/>
          <w:sz w:val="24"/>
          <w:szCs w:val="24"/>
        </w:rPr>
        <w:t>po</w:t>
      </w:r>
      <w:r w:rsidR="00456814">
        <w:rPr>
          <w:rFonts w:ascii="Arial" w:hAnsi="Arial" w:cs="Arial"/>
          <w:sz w:val="24"/>
          <w:szCs w:val="24"/>
        </w:rPr>
        <w:t>t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ampliar o reduir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espai assignat al mercat i </w:t>
      </w:r>
      <w:r w:rsidR="00456814">
        <w:rPr>
          <w:rFonts w:ascii="Arial" w:hAnsi="Arial" w:cs="Arial"/>
          <w:sz w:val="24"/>
          <w:szCs w:val="24"/>
        </w:rPr>
        <w:t>n</w:t>
      </w:r>
      <w:r w:rsidR="0039304E">
        <w:rPr>
          <w:rFonts w:ascii="Arial" w:hAnsi="Arial" w:cs="Arial"/>
          <w:sz w:val="24"/>
          <w:szCs w:val="24"/>
        </w:rPr>
        <w:t>’</w:t>
      </w:r>
      <w:r w:rsidR="00456814">
        <w:rPr>
          <w:rFonts w:ascii="Arial" w:hAnsi="Arial" w:cs="Arial"/>
          <w:sz w:val="24"/>
          <w:szCs w:val="24"/>
        </w:rPr>
        <w:t>ha de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donar compte, de forma detallada, </w:t>
      </w:r>
      <w:r w:rsidR="00176158">
        <w:rPr>
          <w:rFonts w:ascii="Arial" w:hAnsi="Arial" w:cs="Arial"/>
          <w:sz w:val="24"/>
          <w:szCs w:val="24"/>
        </w:rPr>
        <w:t>al</w:t>
      </w:r>
      <w:r w:rsidRPr="00075D94">
        <w:rPr>
          <w:rFonts w:ascii="Arial" w:hAnsi="Arial" w:cs="Arial"/>
          <w:sz w:val="24"/>
          <w:szCs w:val="24"/>
        </w:rPr>
        <w:t xml:space="preserve">s titulars de les autoritzacions i a la ciutadania, amb </w:t>
      </w:r>
      <w:r w:rsidR="0045681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antelació</w:t>
      </w:r>
      <w:r w:rsidR="00456814">
        <w:rPr>
          <w:rFonts w:ascii="Arial" w:hAnsi="Arial" w:cs="Arial"/>
          <w:sz w:val="24"/>
          <w:szCs w:val="24"/>
        </w:rPr>
        <w:t xml:space="preserve"> suficient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324421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708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es reserva el dret de canviar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ubicació la parada per motius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interès general, sense dret a indemnització, previ informe motivat. </w:t>
      </w:r>
    </w:p>
    <w:p w:rsidR="00324421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24421" w:rsidRDefault="0032442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456814" w:rsidRDefault="0045681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56814">
        <w:rPr>
          <w:rFonts w:ascii="Arial" w:hAnsi="Arial" w:cs="Arial"/>
          <w:b/>
          <w:sz w:val="24"/>
          <w:szCs w:val="24"/>
        </w:rPr>
        <w:t xml:space="preserve">Article 3. Creació, modificació i extinció del mercat </w:t>
      </w:r>
    </w:p>
    <w:p w:rsidR="001D4875" w:rsidRDefault="001D487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D4875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han de sotmetre al procediment </w:t>
      </w:r>
      <w:r w:rsidR="00456814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la secció 1 del capítol 2 del títol 5 del Reglament </w:t>
      </w:r>
      <w:r w:rsidR="00456814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456814" w:rsidRPr="00075D94">
        <w:rPr>
          <w:rFonts w:ascii="Arial" w:hAnsi="Arial" w:cs="Arial"/>
          <w:sz w:val="24"/>
          <w:szCs w:val="24"/>
        </w:rPr>
        <w:t xml:space="preserve">obres, activitats i serveis </w:t>
      </w:r>
      <w:r w:rsidRPr="00075D94">
        <w:rPr>
          <w:rFonts w:ascii="Arial" w:hAnsi="Arial" w:cs="Arial"/>
          <w:sz w:val="24"/>
          <w:szCs w:val="24"/>
        </w:rPr>
        <w:t xml:space="preserve">dels ens locals (Decret 179/1995, de 13 de juny): </w:t>
      </w:r>
    </w:p>
    <w:p w:rsidR="001D4875" w:rsidRDefault="001D487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45681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la creació de nous mercats </w:t>
      </w:r>
    </w:p>
    <w:p w:rsidR="00075D94" w:rsidRPr="00075D94" w:rsidRDefault="0045681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la seva extinció </w:t>
      </w:r>
    </w:p>
    <w:p w:rsidR="00075D94" w:rsidRPr="00075D94" w:rsidRDefault="0045681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075D94" w:rsidRPr="00075D94">
        <w:rPr>
          <w:rFonts w:ascii="Arial" w:hAnsi="Arial" w:cs="Arial"/>
          <w:sz w:val="24"/>
          <w:szCs w:val="24"/>
        </w:rPr>
        <w:t xml:space="preserve"> les modificacions</w:t>
      </w:r>
      <w:r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següents</w:t>
      </w:r>
      <w:r w:rsidR="00075D94" w:rsidRPr="00075D94">
        <w:rPr>
          <w:rFonts w:ascii="Arial" w:hAnsi="Arial" w:cs="Arial"/>
          <w:sz w:val="24"/>
          <w:szCs w:val="24"/>
        </w:rPr>
        <w:t xml:space="preserve">: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el canvi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ubicació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increment de parades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</w:t>
      </w:r>
      <w:r w:rsidR="00456814"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l canvi de dia o dies de </w:t>
      </w:r>
      <w:r w:rsidR="00456814">
        <w:rPr>
          <w:rFonts w:ascii="Arial" w:hAnsi="Arial" w:cs="Arial"/>
          <w:sz w:val="24"/>
          <w:szCs w:val="24"/>
        </w:rPr>
        <w:t>realització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="0061249D">
        <w:rPr>
          <w:rFonts w:ascii="Arial" w:hAnsi="Arial" w:cs="Arial"/>
          <w:sz w:val="24"/>
          <w:szCs w:val="24"/>
        </w:rPr>
        <w:t>quan tinguin caràcter definitiu</w:t>
      </w:r>
      <w:r w:rsidRPr="00075D94">
        <w:rPr>
          <w:rFonts w:ascii="Arial" w:hAnsi="Arial" w:cs="Arial"/>
          <w:sz w:val="24"/>
          <w:szCs w:val="24"/>
        </w:rPr>
        <w:t xml:space="preserve"> </w:t>
      </w:r>
    </w:p>
    <w:p w:rsidR="001D4875" w:rsidRDefault="001D487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No </w:t>
      </w:r>
      <w:r w:rsidR="00456814">
        <w:rPr>
          <w:rFonts w:ascii="Arial" w:hAnsi="Arial" w:cs="Arial"/>
          <w:sz w:val="24"/>
          <w:szCs w:val="24"/>
        </w:rPr>
        <w:t>és</w:t>
      </w:r>
      <w:r w:rsidR="0045681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necessari </w:t>
      </w:r>
      <w:r w:rsidR="00456814">
        <w:rPr>
          <w:rFonts w:ascii="Arial" w:hAnsi="Arial" w:cs="Arial"/>
          <w:sz w:val="24"/>
          <w:szCs w:val="24"/>
        </w:rPr>
        <w:t>complir el que preveu e</w:t>
      </w:r>
      <w:r w:rsidRPr="00075D94">
        <w:rPr>
          <w:rFonts w:ascii="Arial" w:hAnsi="Arial" w:cs="Arial"/>
          <w:sz w:val="24"/>
          <w:szCs w:val="24"/>
        </w:rPr>
        <w:t xml:space="preserve">l paràgraf anterior quan les modificacions </w:t>
      </w:r>
      <w:r w:rsidR="0061100D" w:rsidRPr="00075D94">
        <w:rPr>
          <w:rFonts w:ascii="Arial" w:hAnsi="Arial" w:cs="Arial"/>
          <w:sz w:val="24"/>
          <w:szCs w:val="24"/>
        </w:rPr>
        <w:t>est</w:t>
      </w:r>
      <w:r w:rsidR="0061100D">
        <w:rPr>
          <w:rFonts w:ascii="Arial" w:hAnsi="Arial" w:cs="Arial"/>
          <w:sz w:val="24"/>
          <w:szCs w:val="24"/>
        </w:rPr>
        <w:t>a</w:t>
      </w:r>
      <w:r w:rsidR="0061100D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motivades per causes de força major, urbanístiques</w:t>
      </w:r>
      <w:r w:rsidR="00570893">
        <w:rPr>
          <w:rFonts w:ascii="Arial" w:hAnsi="Arial" w:cs="Arial"/>
          <w:sz w:val="24"/>
          <w:szCs w:val="24"/>
        </w:rPr>
        <w:t xml:space="preserve">, de mobilitat </w:t>
      </w:r>
      <w:r w:rsidRPr="00075D94">
        <w:rPr>
          <w:rFonts w:ascii="Arial" w:hAnsi="Arial" w:cs="Arial"/>
          <w:sz w:val="24"/>
          <w:szCs w:val="24"/>
        </w:rPr>
        <w:t>o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altres, sempre que tinguin caràcter transitori i </w:t>
      </w:r>
      <w:r w:rsidR="0061100D">
        <w:rPr>
          <w:rFonts w:ascii="Arial" w:hAnsi="Arial" w:cs="Arial"/>
          <w:sz w:val="24"/>
          <w:szCs w:val="24"/>
        </w:rPr>
        <w:t>es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conegui el termini de durada previst. </w:t>
      </w:r>
    </w:p>
    <w:p w:rsidR="001D4875" w:rsidRDefault="001D487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D4875" w:rsidRPr="00075D94" w:rsidRDefault="001D487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61100D" w:rsidRDefault="0061100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1100D">
        <w:rPr>
          <w:rFonts w:ascii="Arial" w:hAnsi="Arial" w:cs="Arial"/>
          <w:b/>
          <w:sz w:val="24"/>
          <w:szCs w:val="24"/>
        </w:rPr>
        <w:t xml:space="preserve">Article 4. Nombre màxim de parades i autoritzacions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 nombre màxim de parades i autoritzacions del mercat, total i parcial</w:t>
      </w:r>
      <w:r w:rsidR="0061100D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per especialitats, </w:t>
      </w:r>
      <w:r w:rsidR="0061100D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61100D">
        <w:rPr>
          <w:rFonts w:ascii="Arial" w:hAnsi="Arial" w:cs="Arial"/>
          <w:sz w:val="24"/>
          <w:szCs w:val="24"/>
        </w:rPr>
        <w:t>estableix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els criteris següents: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El sòl públic disponible. </w:t>
      </w: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2. La varietat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oferta comercial existent al mateix mercat i al municipi. Es </w:t>
      </w:r>
      <w:r w:rsidR="0061100D" w:rsidRPr="00075D94">
        <w:rPr>
          <w:rFonts w:ascii="Arial" w:hAnsi="Arial" w:cs="Arial"/>
          <w:sz w:val="24"/>
          <w:szCs w:val="24"/>
        </w:rPr>
        <w:t>pod</w:t>
      </w:r>
      <w:r w:rsidR="0061100D">
        <w:rPr>
          <w:rFonts w:ascii="Arial" w:hAnsi="Arial" w:cs="Arial"/>
          <w:sz w:val="24"/>
          <w:szCs w:val="24"/>
        </w:rPr>
        <w:t>e</w:t>
      </w:r>
      <w:r w:rsidR="0061100D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establir percentatges de parades destinades a la comercialització de diferents productes, amb la finalitat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assegurar una oferta comercial variada i racional. </w:t>
      </w: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3. Els condicionaments urbanístics i circulatoris. </w:t>
      </w: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Els efectes mediambientals. </w:t>
      </w: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5. Els principis de política social.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61100D" w:rsidRDefault="0061100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1100D">
        <w:rPr>
          <w:rFonts w:ascii="Arial" w:hAnsi="Arial" w:cs="Arial"/>
          <w:b/>
          <w:sz w:val="24"/>
          <w:szCs w:val="24"/>
        </w:rPr>
        <w:t xml:space="preserve">Article 5. Descripció de les parades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Les parades de productes alimentaris </w:t>
      </w:r>
      <w:r w:rsidR="0061100D">
        <w:rPr>
          <w:rFonts w:ascii="Arial" w:hAnsi="Arial" w:cs="Arial"/>
          <w:sz w:val="24"/>
          <w:szCs w:val="24"/>
        </w:rPr>
        <w:t>han de tenir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una llargada màxima de </w:t>
      </w:r>
      <w:r w:rsidR="0061100D">
        <w:rPr>
          <w:rFonts w:ascii="Arial" w:hAnsi="Arial" w:cs="Arial"/>
          <w:sz w:val="24"/>
          <w:szCs w:val="24"/>
        </w:rPr>
        <w:t>[</w:t>
      </w:r>
      <w:r w:rsidR="0061100D">
        <w:rPr>
          <w:rFonts w:ascii="Arial" w:hAnsi="Arial" w:cs="Arial"/>
          <w:i/>
          <w:sz w:val="24"/>
          <w:szCs w:val="24"/>
        </w:rPr>
        <w:t>llargada parades productes alimentaris</w:t>
      </w:r>
      <w:r w:rsidR="0061100D">
        <w:rPr>
          <w:rFonts w:ascii="Arial" w:hAnsi="Arial" w:cs="Arial"/>
          <w:sz w:val="24"/>
          <w:szCs w:val="24"/>
        </w:rPr>
        <w:t>]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metres lineals, i la resta</w:t>
      </w:r>
      <w:r w:rsidR="0061100D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de </w:t>
      </w:r>
      <w:r w:rsidR="0061100D">
        <w:rPr>
          <w:rFonts w:ascii="Arial" w:hAnsi="Arial" w:cs="Arial"/>
          <w:sz w:val="24"/>
          <w:szCs w:val="24"/>
        </w:rPr>
        <w:t>[</w:t>
      </w:r>
      <w:r w:rsidR="0061100D">
        <w:rPr>
          <w:rFonts w:ascii="Arial" w:hAnsi="Arial" w:cs="Arial"/>
          <w:i/>
          <w:sz w:val="24"/>
          <w:szCs w:val="24"/>
        </w:rPr>
        <w:t>llargada resta parades</w:t>
      </w:r>
      <w:r w:rsidR="0061100D">
        <w:rPr>
          <w:rFonts w:ascii="Arial" w:hAnsi="Arial" w:cs="Arial"/>
          <w:sz w:val="24"/>
          <w:szCs w:val="24"/>
        </w:rPr>
        <w:t>]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metres lineals.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Cada parada ha de deixar per la part de </w:t>
      </w:r>
      <w:r w:rsidR="0061100D" w:rsidRPr="00075D94">
        <w:rPr>
          <w:rFonts w:ascii="Arial" w:hAnsi="Arial" w:cs="Arial"/>
          <w:sz w:val="24"/>
          <w:szCs w:val="24"/>
        </w:rPr>
        <w:t>darrer</w:t>
      </w:r>
      <w:r w:rsidR="0061100D"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, sempre que sigui possible, un passadís mínim </w:t>
      </w:r>
      <w:r w:rsidR="008414D7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8414D7">
        <w:rPr>
          <w:rFonts w:ascii="Arial" w:hAnsi="Arial" w:cs="Arial"/>
          <w:sz w:val="24"/>
          <w:szCs w:val="24"/>
        </w:rPr>
        <w:t>1</w:t>
      </w:r>
      <w:r w:rsidR="008414D7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metre, sense obstacles que impedeixin el pas </w:t>
      </w:r>
      <w:r w:rsidR="0061100D" w:rsidRPr="00075D94">
        <w:rPr>
          <w:rFonts w:ascii="Arial" w:hAnsi="Arial" w:cs="Arial"/>
          <w:sz w:val="24"/>
          <w:szCs w:val="24"/>
        </w:rPr>
        <w:t xml:space="preserve">lliure </w:t>
      </w:r>
      <w:r w:rsidRPr="00075D94">
        <w:rPr>
          <w:rFonts w:ascii="Arial" w:hAnsi="Arial" w:cs="Arial"/>
          <w:sz w:val="24"/>
          <w:szCs w:val="24"/>
        </w:rPr>
        <w:t xml:space="preserve">dels vianants. </w:t>
      </w:r>
    </w:p>
    <w:p w:rsidR="002E2B66" w:rsidRPr="00075D94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Sempre que sigui possible,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amplada mínima del passadís central destinat als usuaris del mercat </w:t>
      </w:r>
      <w:r w:rsidR="0061100D">
        <w:rPr>
          <w:rFonts w:ascii="Arial" w:hAnsi="Arial" w:cs="Arial"/>
          <w:sz w:val="24"/>
          <w:szCs w:val="24"/>
        </w:rPr>
        <w:t>ha de ser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de 3 metres, sense cap mena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obstacle. Aquest espai ha de ser suficient per al pas de vehicles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emergència i per garantir la seguretat i el pla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emergència municipal. </w:t>
      </w:r>
      <w:r w:rsidR="00176158">
        <w:rPr>
          <w:rFonts w:ascii="Arial" w:hAnsi="Arial" w:cs="Arial"/>
          <w:sz w:val="24"/>
          <w:szCs w:val="24"/>
        </w:rPr>
        <w:t>Els</w:t>
      </w:r>
      <w:r w:rsidRPr="00075D94">
        <w:rPr>
          <w:rFonts w:ascii="Arial" w:hAnsi="Arial" w:cs="Arial"/>
          <w:sz w:val="24"/>
          <w:szCs w:val="24"/>
        </w:rPr>
        <w:t xml:space="preserve"> titulars i </w:t>
      </w:r>
      <w:r w:rsidR="00176158" w:rsidRPr="00075D94">
        <w:rPr>
          <w:rFonts w:ascii="Arial" w:hAnsi="Arial" w:cs="Arial"/>
          <w:sz w:val="24"/>
          <w:szCs w:val="24"/>
        </w:rPr>
        <w:t>usu</w:t>
      </w:r>
      <w:r w:rsidR="00176158">
        <w:rPr>
          <w:rFonts w:ascii="Arial" w:hAnsi="Arial" w:cs="Arial"/>
          <w:sz w:val="24"/>
          <w:szCs w:val="24"/>
        </w:rPr>
        <w:t>ari</w:t>
      </w:r>
      <w:r w:rsidR="00176158" w:rsidRPr="00075D94">
        <w:rPr>
          <w:rFonts w:ascii="Arial" w:hAnsi="Arial" w:cs="Arial"/>
          <w:sz w:val="24"/>
          <w:szCs w:val="24"/>
        </w:rPr>
        <w:t xml:space="preserve">s </w:t>
      </w:r>
      <w:r w:rsidRPr="00075D94">
        <w:rPr>
          <w:rFonts w:ascii="Arial" w:hAnsi="Arial" w:cs="Arial"/>
          <w:sz w:val="24"/>
          <w:szCs w:val="24"/>
        </w:rPr>
        <w:t>han de respectar les senyalitzacions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ubicació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autoritat competent hagi establert. </w:t>
      </w:r>
    </w:p>
    <w:p w:rsidR="002E2B66" w:rsidRPr="00075D94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No es </w:t>
      </w:r>
      <w:r w:rsidR="0061100D" w:rsidRPr="00075D94">
        <w:rPr>
          <w:rFonts w:ascii="Arial" w:hAnsi="Arial" w:cs="Arial"/>
          <w:sz w:val="24"/>
          <w:szCs w:val="24"/>
        </w:rPr>
        <w:t>pod</w:t>
      </w:r>
      <w:r w:rsidR="0061100D">
        <w:rPr>
          <w:rFonts w:ascii="Arial" w:hAnsi="Arial" w:cs="Arial"/>
          <w:sz w:val="24"/>
          <w:szCs w:val="24"/>
        </w:rPr>
        <w:t>e</w:t>
      </w:r>
      <w:r w:rsidR="0061100D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 xml:space="preserve">penjar </w:t>
      </w:r>
      <w:r w:rsidR="00F81813">
        <w:rPr>
          <w:rFonts w:ascii="Arial" w:hAnsi="Arial" w:cs="Arial"/>
          <w:sz w:val="24"/>
          <w:szCs w:val="24"/>
        </w:rPr>
        <w:t>a</w:t>
      </w:r>
      <w:r w:rsidR="00F81813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les parades </w:t>
      </w:r>
      <w:r w:rsidR="00F81813" w:rsidRPr="00075D94">
        <w:rPr>
          <w:rFonts w:ascii="Arial" w:hAnsi="Arial" w:cs="Arial"/>
          <w:sz w:val="24"/>
          <w:szCs w:val="24"/>
        </w:rPr>
        <w:t xml:space="preserve">articles </w:t>
      </w:r>
      <w:r w:rsidRPr="00075D94">
        <w:rPr>
          <w:rFonts w:ascii="Arial" w:hAnsi="Arial" w:cs="Arial"/>
          <w:sz w:val="24"/>
          <w:szCs w:val="24"/>
        </w:rPr>
        <w:t>que sobrepassin el límit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ocupació o bé que no permetin la visibilitat als vianants. </w:t>
      </w:r>
    </w:p>
    <w:p w:rsidR="002E2B66" w:rsidRPr="00075D94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espai que </w:t>
      </w:r>
      <w:r w:rsidR="00F81813" w:rsidRPr="00075D94">
        <w:rPr>
          <w:rFonts w:ascii="Arial" w:hAnsi="Arial" w:cs="Arial"/>
          <w:sz w:val="24"/>
          <w:szCs w:val="24"/>
        </w:rPr>
        <w:t>ocup</w:t>
      </w:r>
      <w:r w:rsidR="00F81813">
        <w:rPr>
          <w:rFonts w:ascii="Arial" w:hAnsi="Arial" w:cs="Arial"/>
          <w:sz w:val="24"/>
          <w:szCs w:val="24"/>
        </w:rPr>
        <w:t>e</w:t>
      </w:r>
      <w:r w:rsidR="00F81813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les parades no</w:t>
      </w:r>
      <w:r w:rsidR="0061100D">
        <w:rPr>
          <w:rFonts w:ascii="Arial" w:hAnsi="Arial" w:cs="Arial"/>
          <w:sz w:val="24"/>
          <w:szCs w:val="24"/>
        </w:rPr>
        <w:t xml:space="preserve"> ha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61100D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obstaculitzar les entrades als portals de les cases dels veïns ni els accessos als establiments comercials. </w:t>
      </w:r>
    </w:p>
    <w:p w:rsidR="002E2B66" w:rsidRPr="00075D94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6. No es </w:t>
      </w:r>
      <w:r w:rsidR="0061100D" w:rsidRPr="00075D94">
        <w:rPr>
          <w:rFonts w:ascii="Arial" w:hAnsi="Arial" w:cs="Arial"/>
          <w:sz w:val="24"/>
          <w:szCs w:val="24"/>
        </w:rPr>
        <w:t>pod</w:t>
      </w:r>
      <w:r w:rsidR="0061100D">
        <w:rPr>
          <w:rFonts w:ascii="Arial" w:hAnsi="Arial" w:cs="Arial"/>
          <w:sz w:val="24"/>
          <w:szCs w:val="24"/>
        </w:rPr>
        <w:t>en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utilitzar les façanes dels edificis </w:t>
      </w:r>
      <w:r w:rsidR="0061100D">
        <w:rPr>
          <w:rFonts w:ascii="Arial" w:hAnsi="Arial" w:cs="Arial"/>
          <w:sz w:val="24"/>
          <w:szCs w:val="24"/>
        </w:rPr>
        <w:t>com</w:t>
      </w:r>
      <w:r w:rsidR="0061100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a suport de les parades. </w:t>
      </w:r>
    </w:p>
    <w:p w:rsidR="002E2B66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2B66" w:rsidRPr="00075D94" w:rsidRDefault="002E2B6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61100D" w:rsidRDefault="0061100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1100D">
        <w:rPr>
          <w:rFonts w:ascii="Arial" w:hAnsi="Arial" w:cs="Arial"/>
          <w:b/>
          <w:sz w:val="24"/>
          <w:szCs w:val="24"/>
        </w:rPr>
        <w:t>Article 6. Descripció de les parades d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61100D">
        <w:rPr>
          <w:rFonts w:ascii="Arial" w:hAnsi="Arial" w:cs="Arial"/>
          <w:b/>
          <w:sz w:val="24"/>
          <w:szCs w:val="24"/>
        </w:rPr>
        <w:t xml:space="preserve">alimentació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Les parades de venda de productes alimentaris han de complir les condicions </w:t>
      </w:r>
      <w:r w:rsidR="00F81813">
        <w:rPr>
          <w:rFonts w:ascii="Arial" w:hAnsi="Arial" w:cs="Arial"/>
          <w:sz w:val="24"/>
          <w:szCs w:val="24"/>
        </w:rPr>
        <w:t>que estableix</w:t>
      </w:r>
      <w:r w:rsidRPr="00075D94">
        <w:rPr>
          <w:rFonts w:ascii="Arial" w:hAnsi="Arial" w:cs="Arial"/>
          <w:sz w:val="24"/>
          <w:szCs w:val="24"/>
        </w:rPr>
        <w:t xml:space="preserve"> la Guia de pràctiques correctes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higiene per a la venda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aliments en mercats no sedentaris i fires</w:t>
      </w:r>
      <w:r w:rsidR="00F81813">
        <w:rPr>
          <w:rFonts w:ascii="Arial" w:hAnsi="Arial" w:cs="Arial"/>
          <w:sz w:val="24"/>
          <w:szCs w:val="24"/>
        </w:rPr>
        <w:t>,</w:t>
      </w:r>
      <w:r w:rsidR="00F81813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de desembre de 2010, aprovada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autoritat competent en matèria de seguretat alimentària de Catalunya, i qualsevol altra reglamentació en vigor. </w:t>
      </w:r>
    </w:p>
    <w:p w:rsidR="00C13FD6" w:rsidRPr="00075D94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En particular, han de complir les condicions següents: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F818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Tenir els equips de fred necessaris per assegurar la conservació dels productes durant tot el període de venda i, si cal, fins que retornin al punt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origen, sense que es trenqui la cadena del fred. Aquests equips 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estar en funcionament durant el període de venda i hi ha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haver un termòmetre fàcilment visible que permeti comprovar la temperatura de conservació.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F818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Tenir els equips adequats (com ara pantalles o vitrines) per preservar els aliments que no tenen envàs o embolcall de la contaminació, els insectes o la manipulació de la clientela.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exclouen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aquest requisit les parades de f</w:t>
      </w:r>
      <w:r w:rsidR="00C13FD6">
        <w:rPr>
          <w:rFonts w:ascii="Arial" w:hAnsi="Arial" w:cs="Arial"/>
          <w:sz w:val="24"/>
          <w:szCs w:val="24"/>
        </w:rPr>
        <w:t>r</w:t>
      </w:r>
      <w:r w:rsidR="00075D94" w:rsidRPr="00075D94">
        <w:rPr>
          <w:rFonts w:ascii="Arial" w:hAnsi="Arial" w:cs="Arial"/>
          <w:sz w:val="24"/>
          <w:szCs w:val="24"/>
        </w:rPr>
        <w:t xml:space="preserve">uita i verdura.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075D94" w:rsidRPr="00075D94">
        <w:rPr>
          <w:rFonts w:ascii="Arial" w:hAnsi="Arial" w:cs="Arial"/>
          <w:sz w:val="24"/>
          <w:szCs w:val="24"/>
        </w:rPr>
        <w:t xml:space="preserve">es superfícies, equips i estris de treball que estiguin en contacte amb els aliments </w:t>
      </w:r>
      <w:r>
        <w:rPr>
          <w:rFonts w:ascii="Arial" w:hAnsi="Arial" w:cs="Arial"/>
          <w:sz w:val="24"/>
          <w:szCs w:val="24"/>
        </w:rPr>
        <w:t>han de ser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llisos, de fàcil neteja i desinfecció i no tòxics.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El personal que </w:t>
      </w:r>
      <w:r w:rsidRPr="00075D94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én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la parada ha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acreditar que té la formació adequada en manipulació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aliments,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acord amb el seu sector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activitat.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El personal ha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utilitzar roba neta i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ús exclusiu per a la feina, i tenir uns hàbits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higiene adequats en tot moment per evitar la contaminació dels aliments.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Cada parada ha de disposar del material necessari per a la neteja i desinfecció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equip i els utensilis de treball, adequat als productes que vengui, i tant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utillatge com el mobiliari </w:t>
      </w:r>
      <w:r w:rsidRPr="00075D94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estar</w:t>
      </w:r>
      <w:r w:rsidR="00075D94" w:rsidRPr="00075D94">
        <w:rPr>
          <w:rFonts w:ascii="Arial" w:hAnsi="Arial" w:cs="Arial"/>
          <w:sz w:val="24"/>
          <w:szCs w:val="24"/>
        </w:rPr>
        <w:t xml:space="preserve"> en tot moment en perfectes condicions de netedat.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Les parades o </w:t>
      </w:r>
      <w:r w:rsidR="00075D94" w:rsidRPr="008345A9">
        <w:rPr>
          <w:rFonts w:ascii="Arial" w:hAnsi="Arial" w:cs="Arial"/>
          <w:i/>
          <w:sz w:val="24"/>
          <w:szCs w:val="24"/>
        </w:rPr>
        <w:t>vehicles tenda</w:t>
      </w:r>
      <w:r w:rsidR="00075D94" w:rsidRPr="00075D94">
        <w:rPr>
          <w:rFonts w:ascii="Arial" w:hAnsi="Arial" w:cs="Arial"/>
          <w:sz w:val="24"/>
          <w:szCs w:val="24"/>
        </w:rPr>
        <w:t xml:space="preserve"> que venguin productes carnis o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origen animal han de tenir, com a mínim, un sistema que permeti </w:t>
      </w:r>
      <w:r>
        <w:rPr>
          <w:rFonts w:ascii="Arial" w:hAnsi="Arial" w:cs="Arial"/>
          <w:sz w:val="24"/>
          <w:szCs w:val="24"/>
        </w:rPr>
        <w:t xml:space="preserve">als treballadors </w:t>
      </w:r>
      <w:r w:rsidR="00075D94" w:rsidRPr="00075D94">
        <w:rPr>
          <w:rFonts w:ascii="Arial" w:hAnsi="Arial" w:cs="Arial"/>
          <w:sz w:val="24"/>
          <w:szCs w:val="24"/>
        </w:rPr>
        <w:t>rentar-se i eixugar-se les mans de manera higiènica i, pel que fa a la manipulació dels aliments, seguir les pràctiques higièniques correctes,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acord amb el tipus de producte que es vengui. Els embolcalls que </w:t>
      </w: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utilitz</w:t>
      </w:r>
      <w:r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n </w:t>
      </w:r>
      <w:r w:rsidR="00075D94" w:rsidRPr="00075D94">
        <w:rPr>
          <w:rFonts w:ascii="Arial" w:hAnsi="Arial" w:cs="Arial"/>
          <w:sz w:val="24"/>
          <w:szCs w:val="24"/>
        </w:rPr>
        <w:t xml:space="preserve">han de ser nous i de material apte per a ús alimentari.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39304E">
        <w:rPr>
          <w:rFonts w:ascii="Arial" w:hAnsi="Arial" w:cs="Arial"/>
          <w:sz w:val="24"/>
          <w:szCs w:val="24"/>
        </w:rPr>
        <w:t xml:space="preserve"> A</w:t>
      </w:r>
      <w:r w:rsidR="00075D94" w:rsidRPr="00075D94">
        <w:rPr>
          <w:rFonts w:ascii="Arial" w:hAnsi="Arial" w:cs="Arial"/>
          <w:sz w:val="24"/>
          <w:szCs w:val="24"/>
        </w:rPr>
        <w:t xml:space="preserve"> la parada</w:t>
      </w:r>
      <w:r w:rsidR="0039304E">
        <w:rPr>
          <w:rFonts w:ascii="Arial" w:hAnsi="Arial" w:cs="Arial"/>
          <w:sz w:val="24"/>
          <w:szCs w:val="24"/>
        </w:rPr>
        <w:t>,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  <w:r w:rsidR="0039304E">
        <w:rPr>
          <w:rFonts w:ascii="Arial" w:hAnsi="Arial" w:cs="Arial"/>
          <w:sz w:val="24"/>
          <w:szCs w:val="24"/>
        </w:rPr>
        <w:t>c</w:t>
      </w:r>
      <w:r w:rsidR="0039304E" w:rsidRPr="00075D94">
        <w:rPr>
          <w:rFonts w:ascii="Arial" w:hAnsi="Arial" w:cs="Arial"/>
          <w:sz w:val="24"/>
          <w:szCs w:val="24"/>
        </w:rPr>
        <w:t xml:space="preserve">al disposar </w:t>
      </w:r>
      <w:r w:rsidR="00075D94" w:rsidRPr="00075D94">
        <w:rPr>
          <w:rFonts w:ascii="Arial" w:hAnsi="Arial" w:cs="Arial"/>
          <w:sz w:val="24"/>
          <w:szCs w:val="24"/>
        </w:rPr>
        <w:t xml:space="preserve">de la documentació que acrediti la procedència dels productes.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─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Les balances 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estar situades de manera que els consumidors puguin veure perfectament el pes i el preu dels productes, i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import de la compra. En aquest sentit, davant de les balances o de les seves pantalles </w:t>
      </w:r>
      <w:r w:rsidRPr="00075D94">
        <w:rPr>
          <w:rFonts w:ascii="Arial" w:hAnsi="Arial" w:cs="Arial"/>
          <w:sz w:val="24"/>
          <w:szCs w:val="24"/>
        </w:rPr>
        <w:t xml:space="preserve">no es poden col·locar </w:t>
      </w:r>
      <w:r w:rsidR="00075D94" w:rsidRPr="00075D94">
        <w:rPr>
          <w:rFonts w:ascii="Arial" w:hAnsi="Arial" w:cs="Arial"/>
          <w:sz w:val="24"/>
          <w:szCs w:val="24"/>
        </w:rPr>
        <w:t xml:space="preserve">productes que puguin dificultar-ne la visió.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─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Totes les parades 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exposar el preu o preu per unitat de mesura dels productes, precedits de les sigles PVP. Les f</w:t>
      </w:r>
      <w:r w:rsidR="00570893">
        <w:rPr>
          <w:rFonts w:ascii="Arial" w:hAnsi="Arial" w:cs="Arial"/>
          <w:sz w:val="24"/>
          <w:szCs w:val="24"/>
        </w:rPr>
        <w:t>r</w:t>
      </w:r>
      <w:r w:rsidR="00075D94" w:rsidRPr="00075D94">
        <w:rPr>
          <w:rFonts w:ascii="Arial" w:hAnsi="Arial" w:cs="Arial"/>
          <w:sz w:val="24"/>
          <w:szCs w:val="24"/>
        </w:rPr>
        <w:t>uites i hortalisses fresques que tinguin una norma de qualitat 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indicar també el nom, la categoria comercial, la varietat i el calibre. Els rètols </w:t>
      </w:r>
      <w:r>
        <w:rPr>
          <w:rFonts w:ascii="Arial" w:hAnsi="Arial" w:cs="Arial"/>
          <w:sz w:val="24"/>
          <w:szCs w:val="24"/>
        </w:rPr>
        <w:t xml:space="preserve">informatius o </w:t>
      </w:r>
      <w:r w:rsidR="00075D94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indicació dels preus no han de deteriorar el producte exposat. No són permesos els punxons.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Si la parada de venda de productes alimentaris és un </w:t>
      </w:r>
      <w:r w:rsidR="00075D94" w:rsidRPr="008345A9">
        <w:rPr>
          <w:rFonts w:ascii="Arial" w:hAnsi="Arial" w:cs="Arial"/>
          <w:i/>
          <w:sz w:val="24"/>
          <w:szCs w:val="24"/>
        </w:rPr>
        <w:t>camió botiga</w:t>
      </w:r>
      <w:r w:rsidR="00075D94" w:rsidRPr="00075D94">
        <w:rPr>
          <w:rFonts w:ascii="Arial" w:hAnsi="Arial" w:cs="Arial"/>
          <w:sz w:val="24"/>
          <w:szCs w:val="24"/>
        </w:rPr>
        <w:t>, a més dels requisits generals i específics, cal que tingui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autorització que permeti el transport dels aliments.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6E7AF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─</w:t>
      </w:r>
      <w:r w:rsidRPr="00321A47">
        <w:rPr>
          <w:rFonts w:ascii="Arial" w:hAnsi="Arial" w:cs="Arial"/>
          <w:sz w:val="24"/>
          <w:szCs w:val="24"/>
        </w:rPr>
        <w:t xml:space="preserve"> </w:t>
      </w:r>
      <w:r w:rsidR="00075D94" w:rsidRPr="00321A47">
        <w:rPr>
          <w:rFonts w:ascii="Arial" w:hAnsi="Arial" w:cs="Arial"/>
          <w:sz w:val="24"/>
          <w:szCs w:val="24"/>
        </w:rPr>
        <w:t xml:space="preserve">La inspecció i la vigilància sanitària de les parades </w:t>
      </w:r>
      <w:r w:rsidR="00BC4BB7">
        <w:rPr>
          <w:rFonts w:ascii="Arial" w:hAnsi="Arial" w:cs="Arial"/>
          <w:sz w:val="24"/>
          <w:szCs w:val="24"/>
        </w:rPr>
        <w:t xml:space="preserve">a </w:t>
      </w:r>
      <w:r w:rsidR="00BC4BB7" w:rsidRPr="00321A47">
        <w:rPr>
          <w:rFonts w:ascii="Arial" w:hAnsi="Arial" w:cs="Arial"/>
          <w:sz w:val="24"/>
          <w:szCs w:val="24"/>
        </w:rPr>
        <w:t>qu</w:t>
      </w:r>
      <w:r w:rsidR="00BC4BB7">
        <w:rPr>
          <w:rFonts w:ascii="Arial" w:hAnsi="Arial" w:cs="Arial"/>
          <w:sz w:val="24"/>
          <w:szCs w:val="24"/>
        </w:rPr>
        <w:t>è</w:t>
      </w:r>
      <w:r w:rsidR="00BC4BB7" w:rsidRPr="00321A47">
        <w:rPr>
          <w:rFonts w:ascii="Arial" w:hAnsi="Arial" w:cs="Arial"/>
          <w:sz w:val="24"/>
          <w:szCs w:val="24"/>
        </w:rPr>
        <w:t xml:space="preserve"> </w:t>
      </w:r>
      <w:r w:rsidR="00075D94" w:rsidRPr="00321A47">
        <w:rPr>
          <w:rFonts w:ascii="Arial" w:hAnsi="Arial" w:cs="Arial"/>
          <w:sz w:val="24"/>
          <w:szCs w:val="24"/>
        </w:rPr>
        <w:t xml:space="preserve">fa referència aquest article, </w:t>
      </w:r>
      <w:r w:rsidR="00323409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323409">
        <w:rPr>
          <w:rFonts w:ascii="Arial" w:hAnsi="Arial" w:cs="Arial"/>
          <w:sz w:val="24"/>
          <w:szCs w:val="24"/>
        </w:rPr>
        <w:t>ha de fer</w:t>
      </w:r>
      <w:r w:rsidR="00075D94" w:rsidRPr="00321A47">
        <w:rPr>
          <w:rFonts w:ascii="Arial" w:hAnsi="Arial" w:cs="Arial"/>
          <w:sz w:val="24"/>
          <w:szCs w:val="24"/>
        </w:rPr>
        <w:t xml:space="preserve"> el servei municipal competent, el qual </w:t>
      </w:r>
      <w:r w:rsidR="00BC4BB7" w:rsidRPr="00321A47">
        <w:rPr>
          <w:rFonts w:ascii="Arial" w:hAnsi="Arial" w:cs="Arial"/>
          <w:sz w:val="24"/>
          <w:szCs w:val="24"/>
        </w:rPr>
        <w:t>po</w:t>
      </w:r>
      <w:r w:rsidR="00BC4BB7">
        <w:rPr>
          <w:rFonts w:ascii="Arial" w:hAnsi="Arial" w:cs="Arial"/>
          <w:sz w:val="24"/>
          <w:szCs w:val="24"/>
        </w:rPr>
        <w:t>t</w:t>
      </w:r>
      <w:r w:rsidR="00BC4BB7" w:rsidRPr="00321A47">
        <w:rPr>
          <w:rFonts w:ascii="Arial" w:hAnsi="Arial" w:cs="Arial"/>
          <w:sz w:val="24"/>
          <w:szCs w:val="24"/>
        </w:rPr>
        <w:t xml:space="preserve"> </w:t>
      </w:r>
      <w:r w:rsidR="00075D94" w:rsidRPr="00321A47">
        <w:rPr>
          <w:rFonts w:ascii="Arial" w:hAnsi="Arial" w:cs="Arial"/>
          <w:sz w:val="24"/>
          <w:szCs w:val="24"/>
        </w:rPr>
        <w:t xml:space="preserve">ordenar </w:t>
      </w:r>
      <w:r w:rsidR="00BC4BB7">
        <w:rPr>
          <w:rFonts w:ascii="Arial" w:hAnsi="Arial" w:cs="Arial"/>
          <w:sz w:val="24"/>
          <w:szCs w:val="24"/>
        </w:rPr>
        <w:t>que es retirin</w:t>
      </w:r>
      <w:r w:rsidR="00075D94" w:rsidRPr="00321A47">
        <w:rPr>
          <w:rFonts w:ascii="Arial" w:hAnsi="Arial" w:cs="Arial"/>
          <w:sz w:val="24"/>
          <w:szCs w:val="24"/>
        </w:rPr>
        <w:t xml:space="preserve"> del mercat les mercaderies que, al seu parer, no </w:t>
      </w:r>
      <w:r w:rsidR="00BC4BB7" w:rsidRPr="00321A47">
        <w:rPr>
          <w:rFonts w:ascii="Arial" w:hAnsi="Arial" w:cs="Arial"/>
          <w:sz w:val="24"/>
          <w:szCs w:val="24"/>
        </w:rPr>
        <w:t>reuneix</w:t>
      </w:r>
      <w:r w:rsidR="00BC4BB7">
        <w:rPr>
          <w:rFonts w:ascii="Arial" w:hAnsi="Arial" w:cs="Arial"/>
          <w:sz w:val="24"/>
          <w:szCs w:val="24"/>
        </w:rPr>
        <w:t>e</w:t>
      </w:r>
      <w:r w:rsidR="00BC4BB7" w:rsidRPr="00321A47">
        <w:rPr>
          <w:rFonts w:ascii="Arial" w:hAnsi="Arial" w:cs="Arial"/>
          <w:sz w:val="24"/>
          <w:szCs w:val="24"/>
        </w:rPr>
        <w:t xml:space="preserve">n </w:t>
      </w:r>
      <w:r w:rsidR="00075D94" w:rsidRPr="00321A47">
        <w:rPr>
          <w:rFonts w:ascii="Arial" w:hAnsi="Arial" w:cs="Arial"/>
          <w:sz w:val="24"/>
          <w:szCs w:val="24"/>
        </w:rPr>
        <w:t xml:space="preserve">els requisits sanitaris per </w:t>
      </w:r>
      <w:r w:rsidR="00BC4BB7">
        <w:rPr>
          <w:rFonts w:ascii="Arial" w:hAnsi="Arial" w:cs="Arial"/>
          <w:sz w:val="24"/>
          <w:szCs w:val="24"/>
        </w:rPr>
        <w:t>vendre</w:t>
      </w:r>
      <w:r w:rsidR="0039304E">
        <w:rPr>
          <w:rFonts w:ascii="Arial" w:hAnsi="Arial" w:cs="Arial"/>
          <w:sz w:val="24"/>
          <w:szCs w:val="24"/>
        </w:rPr>
        <w:t>’</w:t>
      </w:r>
      <w:r w:rsidR="00BC4BB7">
        <w:rPr>
          <w:rFonts w:ascii="Arial" w:hAnsi="Arial" w:cs="Arial"/>
          <w:sz w:val="24"/>
          <w:szCs w:val="24"/>
        </w:rPr>
        <w:t>s</w:t>
      </w:r>
      <w:r w:rsidR="00075D94" w:rsidRPr="00321A47">
        <w:rPr>
          <w:rFonts w:ascii="Arial" w:hAnsi="Arial" w:cs="Arial"/>
          <w:sz w:val="24"/>
          <w:szCs w:val="24"/>
        </w:rPr>
        <w:t>.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C4BB7" w:rsidRDefault="00BC4BB7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C4BB7">
        <w:rPr>
          <w:rFonts w:ascii="Arial" w:hAnsi="Arial" w:cs="Arial"/>
          <w:b/>
          <w:sz w:val="24"/>
          <w:szCs w:val="24"/>
        </w:rPr>
        <w:t xml:space="preserve">Article 7. Botigues i comerços situats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BC4BB7">
        <w:rPr>
          <w:rFonts w:ascii="Arial" w:hAnsi="Arial" w:cs="Arial"/>
          <w:b/>
          <w:sz w:val="24"/>
          <w:szCs w:val="24"/>
        </w:rPr>
        <w:t>la zona del mercat</w:t>
      </w: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Les botigues i comerços situats din</w:t>
      </w:r>
      <w:r w:rsidR="00BC4BB7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la zona del mercat setmanal </w:t>
      </w:r>
      <w:r w:rsidR="00BC4BB7" w:rsidRPr="00075D94">
        <w:rPr>
          <w:rFonts w:ascii="Arial" w:hAnsi="Arial" w:cs="Arial"/>
          <w:sz w:val="24"/>
          <w:szCs w:val="24"/>
        </w:rPr>
        <w:t>pod</w:t>
      </w:r>
      <w:r w:rsidR="00BC4BB7">
        <w:rPr>
          <w:rFonts w:ascii="Arial" w:hAnsi="Arial" w:cs="Arial"/>
          <w:sz w:val="24"/>
          <w:szCs w:val="24"/>
        </w:rPr>
        <w:t>e</w:t>
      </w:r>
      <w:r w:rsidR="00BC4BB7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ocupar parades davant del seu establiment, el dia de mercat, sempre que ho sol·licitin i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ho autoritzi. La ubicació de la seva parada no </w:t>
      </w:r>
      <w:r w:rsidR="00BC4BB7">
        <w:rPr>
          <w:rFonts w:ascii="Arial" w:hAnsi="Arial" w:cs="Arial"/>
          <w:sz w:val="24"/>
          <w:szCs w:val="24"/>
        </w:rPr>
        <w:t xml:space="preserve">pot </w:t>
      </w:r>
      <w:r w:rsidRPr="00075D94">
        <w:rPr>
          <w:rFonts w:ascii="Arial" w:hAnsi="Arial" w:cs="Arial"/>
          <w:sz w:val="24"/>
          <w:szCs w:val="24"/>
        </w:rPr>
        <w:t>comportar cap afectació en la ubicació de les parades existents</w:t>
      </w:r>
      <w:r w:rsidR="00BC4BB7">
        <w:rPr>
          <w:rFonts w:ascii="Arial" w:hAnsi="Arial" w:cs="Arial"/>
          <w:sz w:val="24"/>
          <w:szCs w:val="24"/>
        </w:rPr>
        <w:t xml:space="preserve"> i ha de</w:t>
      </w:r>
      <w:r w:rsidR="00BC4BB7" w:rsidRPr="00075D94">
        <w:rPr>
          <w:rFonts w:ascii="Arial" w:hAnsi="Arial" w:cs="Arial"/>
          <w:sz w:val="24"/>
          <w:szCs w:val="24"/>
        </w:rPr>
        <w:t xml:space="preserve"> </w:t>
      </w:r>
      <w:r w:rsidR="00BC4BB7">
        <w:rPr>
          <w:rFonts w:ascii="Arial" w:hAnsi="Arial" w:cs="Arial"/>
          <w:sz w:val="24"/>
          <w:szCs w:val="24"/>
        </w:rPr>
        <w:t>c</w:t>
      </w:r>
      <w:r w:rsidR="00BC4BB7" w:rsidRPr="00075D94">
        <w:rPr>
          <w:rFonts w:ascii="Arial" w:hAnsi="Arial" w:cs="Arial"/>
          <w:sz w:val="24"/>
          <w:szCs w:val="24"/>
        </w:rPr>
        <w:t xml:space="preserve">omplir </w:t>
      </w:r>
      <w:r w:rsidRPr="00075D94">
        <w:rPr>
          <w:rFonts w:ascii="Arial" w:hAnsi="Arial" w:cs="Arial"/>
          <w:sz w:val="24"/>
          <w:szCs w:val="24"/>
        </w:rPr>
        <w:t xml:space="preserve">les mateixes normes fixades per als venedors ambulants. </w:t>
      </w:r>
      <w:r w:rsidR="00BC4BB7">
        <w:rPr>
          <w:rFonts w:ascii="Arial" w:hAnsi="Arial" w:cs="Arial"/>
          <w:sz w:val="24"/>
          <w:szCs w:val="24"/>
        </w:rPr>
        <w:t xml:space="preserve">Així </w:t>
      </w:r>
      <w:r w:rsidR="00BC4BB7" w:rsidRPr="00075D94">
        <w:rPr>
          <w:rFonts w:ascii="Arial" w:hAnsi="Arial" w:cs="Arial"/>
          <w:sz w:val="24"/>
          <w:szCs w:val="24"/>
        </w:rPr>
        <w:t>mateix</w:t>
      </w:r>
      <w:r w:rsidRPr="00075D94">
        <w:rPr>
          <w:rFonts w:ascii="Arial" w:hAnsi="Arial" w:cs="Arial"/>
          <w:sz w:val="24"/>
          <w:szCs w:val="24"/>
        </w:rPr>
        <w:t xml:space="preserve">, </w:t>
      </w:r>
      <w:r w:rsidR="00BC4BB7" w:rsidRPr="00075D94">
        <w:rPr>
          <w:rFonts w:ascii="Arial" w:hAnsi="Arial" w:cs="Arial"/>
          <w:sz w:val="24"/>
          <w:szCs w:val="24"/>
        </w:rPr>
        <w:t>pod</w:t>
      </w:r>
      <w:r w:rsidR="00BC4BB7">
        <w:rPr>
          <w:rFonts w:ascii="Arial" w:hAnsi="Arial" w:cs="Arial"/>
          <w:sz w:val="24"/>
          <w:szCs w:val="24"/>
        </w:rPr>
        <w:t>e</w:t>
      </w:r>
      <w:r w:rsidR="00BC4BB7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 xml:space="preserve">exposar els seus productes en instal·lacions annexes als comerços en les condicions </w:t>
      </w:r>
      <w:r w:rsidR="00BC4BB7">
        <w:rPr>
          <w:rFonts w:ascii="Arial" w:hAnsi="Arial" w:cs="Arial"/>
          <w:sz w:val="24"/>
          <w:szCs w:val="24"/>
        </w:rPr>
        <w:t>que estableix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article 26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Ordenança municipal reguladora de la via pública. </w:t>
      </w:r>
    </w:p>
    <w:p w:rsidR="00C13FD6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13FD6" w:rsidRPr="00075D94" w:rsidRDefault="00C13FD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C4BB7" w:rsidRDefault="00BC4BB7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C4BB7">
        <w:rPr>
          <w:rFonts w:ascii="Arial" w:hAnsi="Arial" w:cs="Arial"/>
          <w:b/>
          <w:sz w:val="24"/>
          <w:szCs w:val="24"/>
        </w:rPr>
        <w:t xml:space="preserve">Article 8. Ubicació i separació entre parades </w:t>
      </w:r>
    </w:p>
    <w:p w:rsidR="00030556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La ubicació de les parades ha de preservar </w:t>
      </w:r>
      <w:r w:rsidR="008414D7" w:rsidRPr="00075D94">
        <w:rPr>
          <w:rFonts w:ascii="Arial" w:hAnsi="Arial" w:cs="Arial"/>
          <w:sz w:val="24"/>
          <w:szCs w:val="24"/>
        </w:rPr>
        <w:t>lliures d</w:t>
      </w:r>
      <w:r w:rsidR="0039304E">
        <w:rPr>
          <w:rFonts w:ascii="Arial" w:hAnsi="Arial" w:cs="Arial"/>
          <w:sz w:val="24"/>
          <w:szCs w:val="24"/>
        </w:rPr>
        <w:t>’</w:t>
      </w:r>
      <w:r w:rsidR="008414D7" w:rsidRPr="00075D94">
        <w:rPr>
          <w:rFonts w:ascii="Arial" w:hAnsi="Arial" w:cs="Arial"/>
          <w:sz w:val="24"/>
          <w:szCs w:val="24"/>
        </w:rPr>
        <w:t xml:space="preserve">obstacles </w:t>
      </w:r>
      <w:r w:rsidRPr="00075D94">
        <w:rPr>
          <w:rFonts w:ascii="Arial" w:hAnsi="Arial" w:cs="Arial"/>
          <w:sz w:val="24"/>
          <w:szCs w:val="24"/>
        </w:rPr>
        <w:t xml:space="preserve">els portals dels habitatges i les entrades dels comerços. </w:t>
      </w:r>
      <w:r w:rsidR="005A4856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5A4856">
        <w:rPr>
          <w:rFonts w:ascii="Arial" w:hAnsi="Arial" w:cs="Arial"/>
          <w:sz w:val="24"/>
          <w:szCs w:val="24"/>
        </w:rPr>
        <w:t>han de</w:t>
      </w:r>
      <w:r w:rsidR="005A485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respectar els elements de la via pública. Per raons de seguretat, entre cada parada hi 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haver una separació mínima de 0,5 metres. </w:t>
      </w:r>
    </w:p>
    <w:p w:rsidR="00030556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0556" w:rsidRPr="00075D94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5A4856" w:rsidRDefault="005A4856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4856">
        <w:rPr>
          <w:rFonts w:ascii="Arial" w:hAnsi="Arial" w:cs="Arial"/>
          <w:b/>
          <w:sz w:val="24"/>
          <w:szCs w:val="24"/>
        </w:rPr>
        <w:t xml:space="preserve">Article </w:t>
      </w:r>
      <w:r w:rsidR="001D6FEB" w:rsidRPr="001D6FEB">
        <w:rPr>
          <w:rFonts w:ascii="Arial" w:hAnsi="Arial" w:cs="Arial"/>
          <w:b/>
          <w:sz w:val="24"/>
          <w:szCs w:val="24"/>
        </w:rPr>
        <w:t xml:space="preserve">9. </w:t>
      </w:r>
      <w:r w:rsidRPr="005A4856">
        <w:rPr>
          <w:rFonts w:ascii="Arial" w:hAnsi="Arial" w:cs="Arial"/>
          <w:b/>
          <w:sz w:val="24"/>
          <w:szCs w:val="24"/>
        </w:rPr>
        <w:t xml:space="preserve">Comissió </w:t>
      </w:r>
      <w:r w:rsidR="001D6FEB" w:rsidRPr="001D6FEB">
        <w:rPr>
          <w:rFonts w:ascii="Arial" w:hAnsi="Arial" w:cs="Arial"/>
          <w:b/>
          <w:sz w:val="24"/>
          <w:szCs w:val="24"/>
        </w:rPr>
        <w:t xml:space="preserve">de seguiment </w:t>
      </w:r>
    </w:p>
    <w:p w:rsidR="00030556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5A48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</w:t>
      </w:r>
      <w:r w:rsidR="00075D94" w:rsidRPr="00075D94">
        <w:rPr>
          <w:rFonts w:ascii="Arial" w:hAnsi="Arial" w:cs="Arial"/>
          <w:sz w:val="24"/>
          <w:szCs w:val="24"/>
        </w:rPr>
        <w:t xml:space="preserve"> de vetllar </w:t>
      </w:r>
      <w:r w:rsidRPr="00075D94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 un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funcionament </w:t>
      </w:r>
      <w:r w:rsidRPr="00075D94">
        <w:rPr>
          <w:rFonts w:ascii="Arial" w:hAnsi="Arial" w:cs="Arial"/>
          <w:sz w:val="24"/>
          <w:szCs w:val="24"/>
        </w:rPr>
        <w:t xml:space="preserve">correcte </w:t>
      </w:r>
      <w:r w:rsidR="00075D94" w:rsidRPr="00075D94">
        <w:rPr>
          <w:rFonts w:ascii="Arial" w:hAnsi="Arial" w:cs="Arial"/>
          <w:sz w:val="24"/>
          <w:szCs w:val="24"/>
        </w:rPr>
        <w:t>del mercat de venda no sedentària, es pot crear una comissió de seguiment</w:t>
      </w:r>
      <w:r>
        <w:rPr>
          <w:rFonts w:ascii="Arial" w:hAnsi="Arial" w:cs="Arial"/>
          <w:sz w:val="24"/>
          <w:szCs w:val="24"/>
        </w:rPr>
        <w:t>,</w:t>
      </w:r>
      <w:r w:rsidR="00075D94" w:rsidRPr="00075D94">
        <w:rPr>
          <w:rFonts w:ascii="Arial" w:hAnsi="Arial" w:cs="Arial"/>
          <w:sz w:val="24"/>
          <w:szCs w:val="24"/>
        </w:rPr>
        <w:t xml:space="preserve"> integrada pe</w:t>
      </w:r>
      <w:r w:rsidR="00FB1AAE">
        <w:rPr>
          <w:rFonts w:ascii="Arial" w:hAnsi="Arial" w:cs="Arial"/>
          <w:sz w:val="24"/>
          <w:szCs w:val="24"/>
        </w:rPr>
        <w:t>r l</w:t>
      </w:r>
      <w:r w:rsidR="0039304E">
        <w:rPr>
          <w:rFonts w:ascii="Arial" w:hAnsi="Arial" w:cs="Arial"/>
          <w:sz w:val="24"/>
          <w:szCs w:val="24"/>
        </w:rPr>
        <w:t>’</w:t>
      </w:r>
      <w:r w:rsidR="00FB1AAE">
        <w:rPr>
          <w:rFonts w:ascii="Arial" w:hAnsi="Arial" w:cs="Arial"/>
          <w:sz w:val="24"/>
          <w:szCs w:val="24"/>
        </w:rPr>
        <w:t>alcalde</w:t>
      </w:r>
      <w:r>
        <w:rPr>
          <w:rFonts w:ascii="Arial" w:hAnsi="Arial" w:cs="Arial"/>
          <w:sz w:val="24"/>
          <w:szCs w:val="24"/>
        </w:rPr>
        <w:t xml:space="preserve"> o alcalde</w:t>
      </w:r>
      <w:r w:rsidR="00FB1AAE">
        <w:rPr>
          <w:rFonts w:ascii="Arial" w:hAnsi="Arial" w:cs="Arial"/>
          <w:sz w:val="24"/>
          <w:szCs w:val="24"/>
        </w:rPr>
        <w:t>ssa o persona en qui delegui, el regidor</w:t>
      </w:r>
      <w:r>
        <w:rPr>
          <w:rFonts w:ascii="Arial" w:hAnsi="Arial" w:cs="Arial"/>
          <w:sz w:val="24"/>
          <w:szCs w:val="24"/>
        </w:rPr>
        <w:t xml:space="preserve"> o regidor</w:t>
      </w:r>
      <w:r w:rsidR="00FB1AAE">
        <w:rPr>
          <w:rFonts w:ascii="Arial" w:hAnsi="Arial" w:cs="Arial"/>
          <w:sz w:val="24"/>
          <w:szCs w:val="24"/>
        </w:rPr>
        <w:t>a delegat de l</w:t>
      </w:r>
      <w:r w:rsidR="0039304E">
        <w:rPr>
          <w:rFonts w:ascii="Arial" w:hAnsi="Arial" w:cs="Arial"/>
          <w:sz w:val="24"/>
          <w:szCs w:val="24"/>
        </w:rPr>
        <w:t>’</w:t>
      </w:r>
      <w:r w:rsidR="00FB1AAE">
        <w:rPr>
          <w:rFonts w:ascii="Arial" w:hAnsi="Arial" w:cs="Arial"/>
          <w:sz w:val="24"/>
          <w:szCs w:val="24"/>
        </w:rPr>
        <w:t>àrea o persona en qui delegui, e</w:t>
      </w:r>
      <w:r w:rsidR="00075D94" w:rsidRPr="00075D94">
        <w:rPr>
          <w:rFonts w:ascii="Arial" w:hAnsi="Arial" w:cs="Arial"/>
          <w:sz w:val="24"/>
          <w:szCs w:val="24"/>
        </w:rPr>
        <w:t>l tècnic</w:t>
      </w:r>
      <w:r>
        <w:rPr>
          <w:rFonts w:ascii="Arial" w:hAnsi="Arial" w:cs="Arial"/>
          <w:sz w:val="24"/>
          <w:szCs w:val="24"/>
        </w:rPr>
        <w:t xml:space="preserve"> o tècnica</w:t>
      </w:r>
      <w:r w:rsidR="00075D94" w:rsidRPr="00075D94">
        <w:rPr>
          <w:rFonts w:ascii="Arial" w:hAnsi="Arial" w:cs="Arial"/>
          <w:sz w:val="24"/>
          <w:szCs w:val="24"/>
        </w:rPr>
        <w:t xml:space="preserve"> municipal, paradistes del mercat i representants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entitat o</w:t>
      </w:r>
      <w:r>
        <w:rPr>
          <w:rFonts w:ascii="Arial" w:hAnsi="Arial" w:cs="Arial"/>
          <w:sz w:val="24"/>
          <w:szCs w:val="24"/>
        </w:rPr>
        <w:t>, en cas de gestió indirecta,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empresa concessionària. </w:t>
      </w:r>
    </w:p>
    <w:p w:rsidR="00030556" w:rsidRPr="00075D94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0556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ha de regular de manera específica la creació, el règim de funcionament, les atribucions i la dissolució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aquesta comissió de seguiment. Per a la constitució de la comissió de seguiment i el nomenament dels representants dels paradistes,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han de tenir en compte les associacions empresarials del sector dels marxants que voluntàriament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hagin acreditat davant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corresponent com a entitats amb base representativa en el mercat</w:t>
      </w:r>
      <w:r w:rsidR="00AF0637">
        <w:rPr>
          <w:rFonts w:ascii="Arial" w:hAnsi="Arial" w:cs="Arial"/>
          <w:sz w:val="24"/>
          <w:szCs w:val="24"/>
        </w:rPr>
        <w:t xml:space="preserve"> respectiu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030556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0556" w:rsidRDefault="0003055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AF0637" w:rsidRDefault="00AF0637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F0637">
        <w:rPr>
          <w:rFonts w:ascii="Arial" w:hAnsi="Arial" w:cs="Arial"/>
          <w:b/>
          <w:sz w:val="24"/>
          <w:szCs w:val="24"/>
        </w:rPr>
        <w:t xml:space="preserve">Article 10. Competències municipals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Són competències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Ajuntament: </w:t>
      </w:r>
    </w:p>
    <w:p w:rsidR="00B73EC9" w:rsidRPr="00075D94" w:rsidRDefault="00B73EC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Atorgar les autoritzacions per a la venda no sedentària.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Fixar el nombre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autoritzacions disponibles per a cadascuna de les modalitats establertes i modificar-les motivadament per motius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interès públic.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El canvi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ubicació del mercat, la supressió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aquest, el canvi de dia o dies de </w:t>
      </w:r>
      <w:r w:rsidR="00323409">
        <w:rPr>
          <w:rFonts w:ascii="Arial" w:hAnsi="Arial" w:cs="Arial"/>
          <w:sz w:val="24"/>
          <w:szCs w:val="24"/>
        </w:rPr>
        <w:t>realització</w:t>
      </w:r>
      <w:r w:rsidRPr="00075D94">
        <w:rPr>
          <w:rFonts w:ascii="Arial" w:hAnsi="Arial" w:cs="Arial"/>
          <w:sz w:val="24"/>
          <w:szCs w:val="24"/>
        </w:rPr>
        <w:t xml:space="preserve">, la fixació dels horaris de venda i la periodicitat de </w:t>
      </w:r>
      <w:r w:rsidR="00323409">
        <w:rPr>
          <w:rFonts w:ascii="Arial" w:hAnsi="Arial" w:cs="Arial"/>
          <w:sz w:val="24"/>
          <w:szCs w:val="24"/>
        </w:rPr>
        <w:t>realització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del mercat.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Gestionar directament o indirectament els mercats. En cap cas no es poden gestionar de manera indirecta, a través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una entitat o empresa privada, els serveis que impliquen </w:t>
      </w:r>
      <w:r w:rsidR="00323409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autoritat inherent als poders públics.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.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inclouen en aquesta prohibició la convocatòria 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adjudicació de les autoritzacions, la determinació de les taxes, la ubicació del mercat, el nombre de parades, el mix comercial,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i el dia o dies de </w:t>
      </w:r>
      <w:r w:rsidR="00323409">
        <w:rPr>
          <w:rFonts w:ascii="Arial" w:hAnsi="Arial" w:cs="Arial"/>
          <w:sz w:val="24"/>
          <w:szCs w:val="24"/>
        </w:rPr>
        <w:t>realització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Vetllar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existència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pla de previsió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emergències,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el que estableixi la normativa especifica.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Establir taxes per a la prestació de serveis municipals i/o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ocupació del domini públic.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Prendre les mesures necessàries per tal de garantir la seguretat viària els dies de </w:t>
      </w:r>
      <w:r w:rsidR="00323409">
        <w:rPr>
          <w:rFonts w:ascii="Arial" w:hAnsi="Arial" w:cs="Arial"/>
          <w:sz w:val="24"/>
          <w:szCs w:val="24"/>
        </w:rPr>
        <w:t>realització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del mercat.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Adoptar les mesures necessàries per preservar el medi ambient i la salubritat pública els dies de </w:t>
      </w:r>
      <w:r w:rsidR="00323409">
        <w:rPr>
          <w:rFonts w:ascii="Arial" w:hAnsi="Arial" w:cs="Arial"/>
          <w:sz w:val="24"/>
          <w:szCs w:val="24"/>
        </w:rPr>
        <w:t>realització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del mercat.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Adoptar les mesures necessàries per impedir la destrucció o deteriorament del domini públic els dies de </w:t>
      </w:r>
      <w:r w:rsidR="00323409">
        <w:rPr>
          <w:rFonts w:ascii="Arial" w:hAnsi="Arial" w:cs="Arial"/>
          <w:sz w:val="24"/>
          <w:szCs w:val="24"/>
        </w:rPr>
        <w:t>realització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del mercat.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Facilitar els mitjans i recipients idonis per a la neteja del mercat i la recollida selectiva dels residus.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Dirigir, impulsar i inspeccionar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no sedentària.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Sancionar les infraccions que siguin de la seva competència, i posar en coneixement de l</w:t>
      </w:r>
      <w:r w:rsidR="0039304E">
        <w:rPr>
          <w:rFonts w:ascii="Arial" w:hAnsi="Arial" w:cs="Arial"/>
          <w:sz w:val="24"/>
          <w:szCs w:val="24"/>
        </w:rPr>
        <w:t>’</w:t>
      </w:r>
      <w:r w:rsidR="00323409">
        <w:rPr>
          <w:rFonts w:ascii="Arial" w:hAnsi="Arial" w:cs="Arial"/>
          <w:sz w:val="24"/>
          <w:szCs w:val="24"/>
        </w:rPr>
        <w:t>a</w:t>
      </w:r>
      <w:r w:rsidRPr="00075D94">
        <w:rPr>
          <w:rFonts w:ascii="Arial" w:hAnsi="Arial" w:cs="Arial"/>
          <w:sz w:val="24"/>
          <w:szCs w:val="24"/>
        </w:rPr>
        <w:t xml:space="preserve">dministració competent </w:t>
      </w:r>
      <w:r w:rsidR="00323409">
        <w:rPr>
          <w:rFonts w:ascii="Arial" w:hAnsi="Arial" w:cs="Arial"/>
          <w:sz w:val="24"/>
          <w:szCs w:val="24"/>
        </w:rPr>
        <w:t>les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que no ho siguin. </w:t>
      </w:r>
    </w:p>
    <w:p w:rsidR="00075D94" w:rsidRPr="00075D94" w:rsidRDefault="00075D94" w:rsidP="00C9103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Addicionalment </w:t>
      </w:r>
      <w:r w:rsidR="00323409" w:rsidRPr="00075D94">
        <w:rPr>
          <w:rFonts w:ascii="Arial" w:hAnsi="Arial" w:cs="Arial"/>
          <w:sz w:val="24"/>
          <w:szCs w:val="24"/>
        </w:rPr>
        <w:t>po</w:t>
      </w:r>
      <w:r w:rsidR="00323409">
        <w:rPr>
          <w:rFonts w:ascii="Arial" w:hAnsi="Arial" w:cs="Arial"/>
          <w:sz w:val="24"/>
          <w:szCs w:val="24"/>
        </w:rPr>
        <w:t>t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proporcionar, entre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altres, serveis de connexió al subministrament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aigua corrent, electricitat i serveis públics </w:t>
      </w:r>
      <w:r w:rsidR="00323409">
        <w:rPr>
          <w:rFonts w:ascii="Arial" w:hAnsi="Arial" w:cs="Arial"/>
          <w:sz w:val="24"/>
          <w:szCs w:val="24"/>
        </w:rPr>
        <w:t>o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WC.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868CC">
        <w:rPr>
          <w:rFonts w:ascii="Arial" w:hAnsi="Arial" w:cs="Arial"/>
          <w:b/>
          <w:sz w:val="24"/>
          <w:szCs w:val="24"/>
        </w:rPr>
        <w:t>CAPÍTOL II. AUTORITZACIÓ</w:t>
      </w:r>
    </w:p>
    <w:p w:rsidR="00B73EC9" w:rsidRDefault="00B73EC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323409" w:rsidRDefault="0032340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23409">
        <w:rPr>
          <w:rFonts w:ascii="Arial" w:hAnsi="Arial" w:cs="Arial"/>
          <w:b/>
          <w:sz w:val="24"/>
          <w:szCs w:val="24"/>
        </w:rPr>
        <w:t>Article 11. Requisits per a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323409">
        <w:rPr>
          <w:rFonts w:ascii="Arial" w:hAnsi="Arial" w:cs="Arial"/>
          <w:b/>
          <w:sz w:val="24"/>
          <w:szCs w:val="24"/>
        </w:rPr>
        <w:t>obtenció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323409">
        <w:rPr>
          <w:rFonts w:ascii="Arial" w:hAnsi="Arial" w:cs="Arial"/>
          <w:b/>
          <w:sz w:val="24"/>
          <w:szCs w:val="24"/>
        </w:rPr>
        <w:t xml:space="preserve">autorització per exercir la venda no sedentària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Per </w:t>
      </w:r>
      <w:r w:rsidR="00323409">
        <w:rPr>
          <w:rFonts w:ascii="Arial" w:hAnsi="Arial" w:cs="Arial"/>
          <w:sz w:val="24"/>
          <w:szCs w:val="24"/>
        </w:rPr>
        <w:t>exercir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de venda no sedentària</w:t>
      </w:r>
      <w:r w:rsidR="0039304E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les persones físiques o jurídiques han de complir els requisits següents: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Quan es tracti </w:t>
      </w:r>
      <w:r w:rsidR="00323409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323409">
        <w:rPr>
          <w:rFonts w:ascii="Arial" w:hAnsi="Arial" w:cs="Arial"/>
          <w:sz w:val="24"/>
          <w:szCs w:val="24"/>
        </w:rPr>
        <w:t>una</w:t>
      </w:r>
      <w:r w:rsidR="0032340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persona jurídica, cal que estigui constituïda</w:t>
      </w:r>
      <w:r w:rsidR="00323409">
        <w:rPr>
          <w:rFonts w:ascii="Arial" w:hAnsi="Arial" w:cs="Arial"/>
          <w:sz w:val="24"/>
          <w:szCs w:val="24"/>
        </w:rPr>
        <w:t xml:space="preserve"> </w:t>
      </w:r>
      <w:r w:rsidR="00323409" w:rsidRPr="00075D94">
        <w:rPr>
          <w:rFonts w:ascii="Arial" w:hAnsi="Arial" w:cs="Arial"/>
          <w:sz w:val="24"/>
          <w:szCs w:val="24"/>
        </w:rPr>
        <w:t>legalment</w:t>
      </w:r>
      <w:r w:rsidRPr="00075D94">
        <w:rPr>
          <w:rFonts w:ascii="Arial" w:hAnsi="Arial" w:cs="Arial"/>
          <w:sz w:val="24"/>
          <w:szCs w:val="24"/>
        </w:rPr>
        <w:t xml:space="preserve">, inscrita en el </w:t>
      </w:r>
      <w:r w:rsidR="00323409" w:rsidRPr="00075D94">
        <w:rPr>
          <w:rFonts w:ascii="Arial" w:hAnsi="Arial" w:cs="Arial"/>
          <w:sz w:val="24"/>
          <w:szCs w:val="24"/>
        </w:rPr>
        <w:t xml:space="preserve">registre </w:t>
      </w:r>
      <w:r w:rsidRPr="00075D94">
        <w:rPr>
          <w:rFonts w:ascii="Arial" w:hAnsi="Arial" w:cs="Arial"/>
          <w:sz w:val="24"/>
          <w:szCs w:val="24"/>
        </w:rPr>
        <w:t>oficial corresponent</w:t>
      </w:r>
      <w:r w:rsidR="00B223B3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927F52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i </w:t>
      </w:r>
      <w:r w:rsidR="00323409">
        <w:rPr>
          <w:rFonts w:ascii="Arial" w:hAnsi="Arial" w:cs="Arial"/>
          <w:sz w:val="24"/>
          <w:szCs w:val="24"/>
        </w:rPr>
        <w:t>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objecte social</w:t>
      </w:r>
      <w:r w:rsidR="00323409">
        <w:rPr>
          <w:rFonts w:ascii="Arial" w:hAnsi="Arial" w:cs="Arial"/>
          <w:sz w:val="24"/>
          <w:szCs w:val="24"/>
        </w:rPr>
        <w:t xml:space="preserve"> inclogui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no sedentària.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Quan es tracti de comerciants extracomunitaris, </w:t>
      </w:r>
      <w:r w:rsidR="00323409">
        <w:rPr>
          <w:rFonts w:ascii="Arial" w:hAnsi="Arial" w:cs="Arial"/>
          <w:sz w:val="24"/>
          <w:szCs w:val="24"/>
        </w:rPr>
        <w:t xml:space="preserve">cal </w:t>
      </w:r>
      <w:r w:rsidRPr="00075D94">
        <w:rPr>
          <w:rFonts w:ascii="Arial" w:hAnsi="Arial" w:cs="Arial"/>
          <w:sz w:val="24"/>
          <w:szCs w:val="24"/>
        </w:rPr>
        <w:t xml:space="preserve">acreditar, a més a més, </w:t>
      </w:r>
      <w:r w:rsidR="00323409">
        <w:rPr>
          <w:rFonts w:ascii="Arial" w:hAnsi="Arial" w:cs="Arial"/>
          <w:sz w:val="24"/>
          <w:szCs w:val="24"/>
        </w:rPr>
        <w:t>estar</w:t>
      </w:r>
      <w:r w:rsidRPr="00075D94">
        <w:rPr>
          <w:rFonts w:ascii="Arial" w:hAnsi="Arial" w:cs="Arial"/>
          <w:sz w:val="24"/>
          <w:szCs w:val="24"/>
        </w:rPr>
        <w:t xml:space="preserve"> en possessió dels permisos de residència i de treball per compte propi que estableix la normativa específica vigent</w:t>
      </w:r>
      <w:r w:rsidR="00B223B3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3. </w:t>
      </w:r>
      <w:r w:rsidR="008414D7">
        <w:rPr>
          <w:rFonts w:ascii="Arial" w:hAnsi="Arial" w:cs="Arial"/>
          <w:sz w:val="24"/>
          <w:szCs w:val="24"/>
        </w:rPr>
        <w:t>Cal e</w:t>
      </w:r>
      <w:r w:rsidR="008414D7" w:rsidRPr="00075D94">
        <w:rPr>
          <w:rFonts w:ascii="Arial" w:hAnsi="Arial" w:cs="Arial"/>
          <w:sz w:val="24"/>
          <w:szCs w:val="24"/>
        </w:rPr>
        <w:t xml:space="preserve">star </w:t>
      </w:r>
      <w:r w:rsidRPr="00075D94">
        <w:rPr>
          <w:rFonts w:ascii="Arial" w:hAnsi="Arial" w:cs="Arial"/>
          <w:sz w:val="24"/>
          <w:szCs w:val="24"/>
        </w:rPr>
        <w:t>donat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alta al cens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obligats tributaris corresponent i satisfer les obligacions fiscals inherents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no sedentària, tant estatals com autonòmiques i locals.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</w:t>
      </w:r>
      <w:r w:rsidR="008414D7">
        <w:rPr>
          <w:rFonts w:ascii="Arial" w:hAnsi="Arial" w:cs="Arial"/>
          <w:sz w:val="24"/>
          <w:szCs w:val="24"/>
        </w:rPr>
        <w:t xml:space="preserve">Cal </w:t>
      </w:r>
      <w:r w:rsidR="00E66EFC">
        <w:rPr>
          <w:rFonts w:ascii="Arial" w:hAnsi="Arial" w:cs="Arial"/>
          <w:sz w:val="24"/>
          <w:szCs w:val="24"/>
        </w:rPr>
        <w:t xml:space="preserve">que </w:t>
      </w:r>
      <w:r w:rsidR="00E66EFC" w:rsidRPr="00075D94">
        <w:rPr>
          <w:rFonts w:ascii="Arial" w:hAnsi="Arial" w:cs="Arial"/>
          <w:sz w:val="24"/>
          <w:szCs w:val="24"/>
        </w:rPr>
        <w:t xml:space="preserve">tant </w:t>
      </w:r>
      <w:r w:rsidR="00E66EFC">
        <w:rPr>
          <w:rFonts w:ascii="Arial" w:hAnsi="Arial" w:cs="Arial"/>
          <w:sz w:val="24"/>
          <w:szCs w:val="24"/>
        </w:rPr>
        <w:t>la persona titular</w:t>
      </w:r>
      <w:r w:rsidR="00E66EFC" w:rsidRPr="00075D94">
        <w:rPr>
          <w:rFonts w:ascii="Arial" w:hAnsi="Arial" w:cs="Arial"/>
          <w:sz w:val="24"/>
          <w:szCs w:val="24"/>
        </w:rPr>
        <w:t xml:space="preserve"> com </w:t>
      </w:r>
      <w:r w:rsidR="00E66EFC">
        <w:rPr>
          <w:rFonts w:ascii="Arial" w:hAnsi="Arial" w:cs="Arial"/>
          <w:sz w:val="24"/>
          <w:szCs w:val="24"/>
        </w:rPr>
        <w:t>els</w:t>
      </w:r>
      <w:r w:rsidR="00E66EFC" w:rsidRPr="00075D94">
        <w:rPr>
          <w:rFonts w:ascii="Arial" w:hAnsi="Arial" w:cs="Arial"/>
          <w:sz w:val="24"/>
          <w:szCs w:val="24"/>
        </w:rPr>
        <w:t xml:space="preserve"> treballadores que tingui contractats</w:t>
      </w:r>
      <w:r w:rsidR="00E66EFC">
        <w:rPr>
          <w:rFonts w:ascii="Arial" w:hAnsi="Arial" w:cs="Arial"/>
          <w:sz w:val="24"/>
          <w:szCs w:val="24"/>
        </w:rPr>
        <w:t xml:space="preserve"> </w:t>
      </w:r>
      <w:r w:rsidR="008414D7">
        <w:rPr>
          <w:rFonts w:ascii="Arial" w:hAnsi="Arial" w:cs="Arial"/>
          <w:sz w:val="24"/>
          <w:szCs w:val="24"/>
        </w:rPr>
        <w:t>e</w:t>
      </w:r>
      <w:r w:rsidR="008414D7" w:rsidRPr="00075D94">
        <w:rPr>
          <w:rFonts w:ascii="Arial" w:hAnsi="Arial" w:cs="Arial"/>
          <w:sz w:val="24"/>
          <w:szCs w:val="24"/>
        </w:rPr>
        <w:t>st</w:t>
      </w:r>
      <w:r w:rsidR="00E66EFC">
        <w:rPr>
          <w:rFonts w:ascii="Arial" w:hAnsi="Arial" w:cs="Arial"/>
          <w:sz w:val="24"/>
          <w:szCs w:val="24"/>
        </w:rPr>
        <w:t>iguin</w:t>
      </w:r>
      <w:r w:rsidR="008414D7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donat</w:t>
      </w:r>
      <w:r w:rsidR="00E66EFC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alta i al corrent de pagament en el règim de la Se</w:t>
      </w:r>
      <w:r w:rsidR="0039304E">
        <w:rPr>
          <w:rFonts w:ascii="Arial" w:hAnsi="Arial" w:cs="Arial"/>
          <w:sz w:val="24"/>
          <w:szCs w:val="24"/>
        </w:rPr>
        <w:t>guretat Social que correspongui</w:t>
      </w:r>
      <w:r w:rsidRPr="00075D94">
        <w:rPr>
          <w:rFonts w:ascii="Arial" w:hAnsi="Arial" w:cs="Arial"/>
          <w:sz w:val="24"/>
          <w:szCs w:val="24"/>
        </w:rPr>
        <w:t>. En aquest sentit, no es consideren empleats per compte aliè els familiars als quals es refereix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1.3 </w:t>
      </w:r>
      <w:r w:rsidR="001D6FEB" w:rsidRPr="001D6FEB">
        <w:rPr>
          <w:rFonts w:ascii="Arial" w:hAnsi="Arial" w:cs="Arial"/>
          <w:i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Estatut dels treballadors, sense perjudici </w:t>
      </w:r>
      <w:r w:rsidR="00E66EFC">
        <w:rPr>
          <w:rFonts w:ascii="Arial" w:hAnsi="Arial" w:cs="Arial"/>
          <w:sz w:val="24"/>
          <w:szCs w:val="24"/>
        </w:rPr>
        <w:t>que es puguin incloure</w:t>
      </w:r>
      <w:r w:rsidRPr="00075D94">
        <w:rPr>
          <w:rFonts w:ascii="Arial" w:hAnsi="Arial" w:cs="Arial"/>
          <w:sz w:val="24"/>
          <w:szCs w:val="24"/>
        </w:rPr>
        <w:t xml:space="preserve"> en el règim de treballadors autònoms si es donen les condicions previstes a la normativa de la Seguretat Social.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5. </w:t>
      </w:r>
      <w:r w:rsidR="008414D7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8414D7">
        <w:rPr>
          <w:rFonts w:ascii="Arial" w:hAnsi="Arial" w:cs="Arial"/>
          <w:sz w:val="24"/>
          <w:szCs w:val="24"/>
        </w:rPr>
        <w:t>han de c</w:t>
      </w:r>
      <w:r w:rsidR="008414D7" w:rsidRPr="00075D94">
        <w:rPr>
          <w:rFonts w:ascii="Arial" w:hAnsi="Arial" w:cs="Arial"/>
          <w:sz w:val="24"/>
          <w:szCs w:val="24"/>
        </w:rPr>
        <w:t xml:space="preserve">omplir </w:t>
      </w:r>
      <w:r w:rsidRPr="00075D94">
        <w:rPr>
          <w:rFonts w:ascii="Arial" w:hAnsi="Arial" w:cs="Arial"/>
          <w:sz w:val="24"/>
          <w:szCs w:val="24"/>
        </w:rPr>
        <w:t xml:space="preserve">els requisits </w:t>
      </w:r>
      <w:r w:rsidR="00323409">
        <w:rPr>
          <w:rFonts w:ascii="Arial" w:hAnsi="Arial" w:cs="Arial"/>
          <w:sz w:val="24"/>
          <w:szCs w:val="24"/>
        </w:rPr>
        <w:t>que estableixen</w:t>
      </w:r>
      <w:r w:rsidRPr="00075D94">
        <w:rPr>
          <w:rFonts w:ascii="Arial" w:hAnsi="Arial" w:cs="Arial"/>
          <w:sz w:val="24"/>
          <w:szCs w:val="24"/>
        </w:rPr>
        <w:t xml:space="preserve"> les reglamentacions específiques </w:t>
      </w:r>
      <w:r w:rsidR="00E66EFC" w:rsidRPr="00075D94">
        <w:rPr>
          <w:rFonts w:ascii="Arial" w:hAnsi="Arial" w:cs="Arial"/>
          <w:sz w:val="24"/>
          <w:szCs w:val="24"/>
        </w:rPr>
        <w:t>aplica</w:t>
      </w:r>
      <w:r w:rsidR="00E66EFC">
        <w:rPr>
          <w:rFonts w:ascii="Arial" w:hAnsi="Arial" w:cs="Arial"/>
          <w:sz w:val="24"/>
          <w:szCs w:val="24"/>
        </w:rPr>
        <w:t>bles</w:t>
      </w:r>
      <w:r w:rsidR="00E66EF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als productes que tinguin a la venda.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6. </w:t>
      </w:r>
      <w:r w:rsidR="00E66EFC">
        <w:rPr>
          <w:rFonts w:ascii="Arial" w:hAnsi="Arial" w:cs="Arial"/>
          <w:sz w:val="24"/>
          <w:szCs w:val="24"/>
        </w:rPr>
        <w:t>Cal d</w:t>
      </w:r>
      <w:r w:rsidR="00E66EFC" w:rsidRPr="00075D94">
        <w:rPr>
          <w:rFonts w:ascii="Arial" w:hAnsi="Arial" w:cs="Arial"/>
          <w:sz w:val="24"/>
          <w:szCs w:val="24"/>
        </w:rPr>
        <w:t xml:space="preserve">isposar </w:t>
      </w:r>
      <w:r w:rsidRPr="00075D94">
        <w:rPr>
          <w:rFonts w:ascii="Arial" w:hAnsi="Arial" w:cs="Arial"/>
          <w:sz w:val="24"/>
          <w:szCs w:val="24"/>
        </w:rPr>
        <w:t>de la documentació que acrediti el compliment de la normativa vigent sobre higiene i manipulació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aliments, si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escau, per a la venda </w:t>
      </w:r>
      <w:r w:rsidR="00323409" w:rsidRPr="00075D94">
        <w:rPr>
          <w:rFonts w:ascii="Arial" w:hAnsi="Arial" w:cs="Arial"/>
          <w:sz w:val="24"/>
          <w:szCs w:val="24"/>
        </w:rPr>
        <w:t>d</w:t>
      </w:r>
      <w:r w:rsidR="00323409">
        <w:rPr>
          <w:rFonts w:ascii="Arial" w:hAnsi="Arial" w:cs="Arial"/>
          <w:sz w:val="24"/>
          <w:szCs w:val="24"/>
        </w:rPr>
        <w:t>el</w:t>
      </w:r>
      <w:r w:rsidR="00323409" w:rsidRPr="00075D94">
        <w:rPr>
          <w:rFonts w:ascii="Arial" w:hAnsi="Arial" w:cs="Arial"/>
          <w:sz w:val="24"/>
          <w:szCs w:val="24"/>
        </w:rPr>
        <w:t xml:space="preserve">s </w:t>
      </w:r>
      <w:r w:rsidRPr="00075D94">
        <w:rPr>
          <w:rFonts w:ascii="Arial" w:hAnsi="Arial" w:cs="Arial"/>
          <w:sz w:val="24"/>
          <w:szCs w:val="24"/>
        </w:rPr>
        <w:t xml:space="preserve">productes que ho requereixin, segons les disposicions vigents.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7. </w:t>
      </w:r>
      <w:r w:rsidR="00E66EFC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E66EFC">
        <w:rPr>
          <w:rFonts w:ascii="Arial" w:hAnsi="Arial" w:cs="Arial"/>
          <w:sz w:val="24"/>
          <w:szCs w:val="24"/>
        </w:rPr>
        <w:t>ha de d</w:t>
      </w:r>
      <w:r w:rsidR="00E66EFC" w:rsidRPr="00075D94">
        <w:rPr>
          <w:rFonts w:ascii="Arial" w:hAnsi="Arial" w:cs="Arial"/>
          <w:sz w:val="24"/>
          <w:szCs w:val="24"/>
        </w:rPr>
        <w:t xml:space="preserve">isposar </w:t>
      </w:r>
      <w:r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una assegurança de responsabilitat civil amb una cobertura mínima de </w:t>
      </w:r>
      <w:r w:rsidR="00FB1AAE">
        <w:rPr>
          <w:rFonts w:ascii="Arial" w:hAnsi="Arial" w:cs="Arial"/>
          <w:sz w:val="24"/>
          <w:szCs w:val="24"/>
        </w:rPr>
        <w:t>150</w:t>
      </w:r>
      <w:r w:rsidRPr="00075D94">
        <w:rPr>
          <w:rFonts w:ascii="Arial" w:hAnsi="Arial" w:cs="Arial"/>
          <w:sz w:val="24"/>
          <w:szCs w:val="24"/>
        </w:rPr>
        <w:t xml:space="preserve">.000,00 euros.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8. Quan es tracti de cooperatives,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acreditar que tots els socis treballadors estan adscrits al mateix </w:t>
      </w:r>
      <w:r w:rsidR="00B1733D">
        <w:rPr>
          <w:rFonts w:ascii="Arial" w:hAnsi="Arial" w:cs="Arial"/>
          <w:sz w:val="24"/>
          <w:szCs w:val="24"/>
        </w:rPr>
        <w:t>r</w:t>
      </w:r>
      <w:r w:rsidR="00B1733D" w:rsidRPr="00075D94">
        <w:rPr>
          <w:rFonts w:ascii="Arial" w:hAnsi="Arial" w:cs="Arial"/>
          <w:sz w:val="24"/>
          <w:szCs w:val="24"/>
        </w:rPr>
        <w:t xml:space="preserve">ègim </w:t>
      </w:r>
      <w:r w:rsidRPr="00075D94">
        <w:rPr>
          <w:rFonts w:ascii="Arial" w:hAnsi="Arial" w:cs="Arial"/>
          <w:sz w:val="24"/>
          <w:szCs w:val="24"/>
        </w:rPr>
        <w:t>de la Seguretat Social (</w:t>
      </w:r>
      <w:r w:rsidR="00B1733D">
        <w:rPr>
          <w:rFonts w:ascii="Arial" w:hAnsi="Arial" w:cs="Arial"/>
          <w:sz w:val="24"/>
          <w:szCs w:val="24"/>
        </w:rPr>
        <w:t>g</w:t>
      </w:r>
      <w:r w:rsidR="00B1733D" w:rsidRPr="00075D94">
        <w:rPr>
          <w:rFonts w:ascii="Arial" w:hAnsi="Arial" w:cs="Arial"/>
          <w:sz w:val="24"/>
          <w:szCs w:val="24"/>
        </w:rPr>
        <w:t xml:space="preserve">eneral </w:t>
      </w:r>
      <w:r w:rsidRPr="00075D94">
        <w:rPr>
          <w:rFonts w:ascii="Arial" w:hAnsi="Arial" w:cs="Arial"/>
          <w:sz w:val="24"/>
          <w:szCs w:val="24"/>
        </w:rPr>
        <w:t xml:space="preserve">o </w:t>
      </w:r>
      <w:r w:rsidR="00B1733D">
        <w:rPr>
          <w:rFonts w:ascii="Arial" w:hAnsi="Arial" w:cs="Arial"/>
          <w:sz w:val="24"/>
          <w:szCs w:val="24"/>
        </w:rPr>
        <w:t>e</w:t>
      </w:r>
      <w:r w:rsidR="00B1733D" w:rsidRPr="00075D94">
        <w:rPr>
          <w:rFonts w:ascii="Arial" w:hAnsi="Arial" w:cs="Arial"/>
          <w:sz w:val="24"/>
          <w:szCs w:val="24"/>
        </w:rPr>
        <w:t xml:space="preserve">special </w:t>
      </w:r>
      <w:r w:rsidRPr="00075D94">
        <w:rPr>
          <w:rFonts w:ascii="Arial" w:hAnsi="Arial" w:cs="Arial"/>
          <w:sz w:val="24"/>
          <w:szCs w:val="24"/>
        </w:rPr>
        <w:t>de treballadors autònoms),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el que estableixin els </w:t>
      </w:r>
      <w:r w:rsidR="00B1733D">
        <w:rPr>
          <w:rFonts w:ascii="Arial" w:hAnsi="Arial" w:cs="Arial"/>
          <w:sz w:val="24"/>
          <w:szCs w:val="24"/>
        </w:rPr>
        <w:t>e</w:t>
      </w:r>
      <w:r w:rsidR="00B1733D" w:rsidRPr="00075D94">
        <w:rPr>
          <w:rFonts w:ascii="Arial" w:hAnsi="Arial" w:cs="Arial"/>
          <w:sz w:val="24"/>
          <w:szCs w:val="24"/>
        </w:rPr>
        <w:t xml:space="preserve">statuts </w:t>
      </w:r>
      <w:r w:rsidRPr="00075D94">
        <w:rPr>
          <w:rFonts w:ascii="Arial" w:hAnsi="Arial" w:cs="Arial"/>
          <w:sz w:val="24"/>
          <w:szCs w:val="24"/>
        </w:rPr>
        <w:t xml:space="preserve">socials de la cooperativa.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9. </w:t>
      </w:r>
      <w:r w:rsidR="00E66EFC">
        <w:rPr>
          <w:rFonts w:ascii="Arial" w:hAnsi="Arial" w:cs="Arial"/>
          <w:sz w:val="24"/>
          <w:szCs w:val="24"/>
        </w:rPr>
        <w:t>Cal disposar de q</w:t>
      </w:r>
      <w:r w:rsidR="00E66EFC" w:rsidRPr="00075D94">
        <w:rPr>
          <w:rFonts w:ascii="Arial" w:hAnsi="Arial" w:cs="Arial"/>
          <w:sz w:val="24"/>
          <w:szCs w:val="24"/>
        </w:rPr>
        <w:t xml:space="preserve">ualsevol </w:t>
      </w:r>
      <w:r w:rsidRPr="00075D94">
        <w:rPr>
          <w:rFonts w:ascii="Arial" w:hAnsi="Arial" w:cs="Arial"/>
          <w:sz w:val="24"/>
          <w:szCs w:val="24"/>
        </w:rPr>
        <w:t>altre document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cregui necessari per a la bona gestió del mercat i control de les parades i dels articles de venda.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10. </w:t>
      </w:r>
      <w:r w:rsidR="00E66EFC">
        <w:rPr>
          <w:rFonts w:ascii="Arial" w:hAnsi="Arial" w:cs="Arial"/>
          <w:sz w:val="24"/>
          <w:szCs w:val="24"/>
        </w:rPr>
        <w:t>Cal t</w:t>
      </w:r>
      <w:r w:rsidR="00E66EFC" w:rsidRPr="00075D94">
        <w:rPr>
          <w:rFonts w:ascii="Arial" w:hAnsi="Arial" w:cs="Arial"/>
          <w:sz w:val="24"/>
          <w:szCs w:val="24"/>
        </w:rPr>
        <w:t xml:space="preserve">enir </w:t>
      </w:r>
      <w:r w:rsidRPr="00075D94">
        <w:rPr>
          <w:rFonts w:ascii="Arial" w:hAnsi="Arial" w:cs="Arial"/>
          <w:sz w:val="24"/>
          <w:szCs w:val="24"/>
        </w:rPr>
        <w:t>la parada adequada als productes i articles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hi venen i tenir tot</w:t>
      </w:r>
      <w:r w:rsidR="0039304E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equipament i utillatge necessaris per al desenvolupament correcte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E66EFC" w:rsidRDefault="00E66EFC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66EFC">
        <w:rPr>
          <w:rFonts w:ascii="Arial" w:hAnsi="Arial" w:cs="Arial"/>
          <w:b/>
          <w:sz w:val="24"/>
          <w:szCs w:val="24"/>
        </w:rPr>
        <w:t xml:space="preserve">Article 12. Procediment de selecció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El procediment de selecció per </w:t>
      </w:r>
      <w:r w:rsidR="00B1733D">
        <w:rPr>
          <w:rFonts w:ascii="Arial" w:hAnsi="Arial" w:cs="Arial"/>
          <w:sz w:val="24"/>
          <w:szCs w:val="24"/>
        </w:rPr>
        <w:t>a</w:t>
      </w:r>
      <w:r w:rsidRPr="00075D94">
        <w:rPr>
          <w:rFonts w:ascii="Arial" w:hAnsi="Arial" w:cs="Arial"/>
          <w:sz w:val="24"/>
          <w:szCs w:val="24"/>
        </w:rPr>
        <w:t>torga</w:t>
      </w:r>
      <w:r w:rsidR="00B1733D">
        <w:rPr>
          <w:rFonts w:ascii="Arial" w:hAnsi="Arial" w:cs="Arial"/>
          <w:sz w:val="24"/>
          <w:szCs w:val="24"/>
        </w:rPr>
        <w:t>r</w:t>
      </w:r>
      <w:r w:rsidRPr="00075D94">
        <w:rPr>
          <w:rFonts w:ascii="Arial" w:hAnsi="Arial" w:cs="Arial"/>
          <w:sz w:val="24"/>
          <w:szCs w:val="24"/>
        </w:rPr>
        <w:t xml:space="preserve"> noves autoritzacions, així com per cobrir les vacants que es puguin produir entre les ja atorgades, no pot ser automàtic</w:t>
      </w:r>
      <w:r w:rsidR="00B1733D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 de realitzar en règim de concurrència competitiva, prèvia convocatòria pública, i </w:t>
      </w:r>
      <w:r w:rsidR="0039304E">
        <w:rPr>
          <w:rFonts w:ascii="Arial" w:hAnsi="Arial" w:cs="Arial"/>
          <w:sz w:val="24"/>
          <w:szCs w:val="24"/>
        </w:rPr>
        <w:t>s’</w:t>
      </w:r>
      <w:r w:rsidRPr="00075D94">
        <w:rPr>
          <w:rFonts w:ascii="Arial" w:hAnsi="Arial" w:cs="Arial"/>
          <w:sz w:val="24"/>
          <w:szCs w:val="24"/>
        </w:rPr>
        <w:t xml:space="preserve">ha </w:t>
      </w:r>
      <w:r w:rsidR="0039304E">
        <w:rPr>
          <w:rFonts w:ascii="Arial" w:hAnsi="Arial" w:cs="Arial"/>
          <w:sz w:val="24"/>
          <w:szCs w:val="24"/>
        </w:rPr>
        <w:t>de basar</w:t>
      </w:r>
      <w:r w:rsidRPr="00075D94">
        <w:rPr>
          <w:rFonts w:ascii="Arial" w:hAnsi="Arial" w:cs="Arial"/>
          <w:sz w:val="24"/>
          <w:szCs w:val="24"/>
        </w:rPr>
        <w:t xml:space="preserve"> en els principis de transparència, imparcialitat i publicitat. </w:t>
      </w: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 </w:t>
      </w:r>
      <w:r w:rsidR="00B1733D">
        <w:rPr>
          <w:rFonts w:ascii="Arial" w:hAnsi="Arial" w:cs="Arial"/>
          <w:sz w:val="24"/>
          <w:szCs w:val="24"/>
        </w:rPr>
        <w:t>aquest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efecte,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</w:t>
      </w:r>
      <w:r w:rsidR="00B1733D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aprovar,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</w:t>
      </w:r>
      <w:r w:rsidR="00B1733D">
        <w:rPr>
          <w:rFonts w:ascii="Arial" w:hAnsi="Arial" w:cs="Arial"/>
          <w:sz w:val="24"/>
          <w:szCs w:val="24"/>
        </w:rPr>
        <w:t>ntelació</w:t>
      </w:r>
      <w:r w:rsidRPr="00075D94">
        <w:rPr>
          <w:rFonts w:ascii="Arial" w:hAnsi="Arial" w:cs="Arial"/>
          <w:sz w:val="24"/>
          <w:szCs w:val="24"/>
        </w:rPr>
        <w:t xml:space="preserve"> suficient per a cada convocatòria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atorgament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autoritzacions, les bases</w:t>
      </w:r>
      <w:r w:rsidR="00B1733D">
        <w:rPr>
          <w:rFonts w:ascii="Arial" w:hAnsi="Arial" w:cs="Arial"/>
          <w:sz w:val="24"/>
          <w:szCs w:val="24"/>
        </w:rPr>
        <w:t xml:space="preserve"> </w:t>
      </w:r>
      <w:r w:rsidR="00B1733D" w:rsidRPr="00075D94">
        <w:rPr>
          <w:rFonts w:ascii="Arial" w:hAnsi="Arial" w:cs="Arial"/>
          <w:sz w:val="24"/>
          <w:szCs w:val="24"/>
        </w:rPr>
        <w:t>corresponents</w:t>
      </w:r>
      <w:r w:rsidRPr="00075D94">
        <w:rPr>
          <w:rFonts w:ascii="Arial" w:hAnsi="Arial" w:cs="Arial"/>
          <w:sz w:val="24"/>
          <w:szCs w:val="24"/>
        </w:rPr>
        <w:t>, que 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incloure els requisits i criteris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adjudicació, així com el termini per resoldre el procediment, </w:t>
      </w:r>
      <w:r w:rsidR="00B1733D">
        <w:rPr>
          <w:rFonts w:ascii="Arial" w:hAnsi="Arial" w:cs="Arial"/>
          <w:sz w:val="24"/>
          <w:szCs w:val="24"/>
        </w:rPr>
        <w:t xml:space="preserve">i </w:t>
      </w:r>
      <w:r w:rsidR="00B1733D" w:rsidRPr="00075D94">
        <w:rPr>
          <w:rFonts w:ascii="Arial" w:hAnsi="Arial" w:cs="Arial"/>
          <w:sz w:val="24"/>
          <w:szCs w:val="24"/>
        </w:rPr>
        <w:t>indica</w:t>
      </w:r>
      <w:r w:rsidR="00B1733D">
        <w:rPr>
          <w:rFonts w:ascii="Arial" w:hAnsi="Arial" w:cs="Arial"/>
          <w:sz w:val="24"/>
          <w:szCs w:val="24"/>
        </w:rPr>
        <w:t>r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que, </w:t>
      </w:r>
      <w:r w:rsidR="00B1733D">
        <w:rPr>
          <w:rFonts w:ascii="Arial" w:hAnsi="Arial" w:cs="Arial"/>
          <w:sz w:val="24"/>
          <w:szCs w:val="24"/>
        </w:rPr>
        <w:t>un cop hagi vençut el termeni</w:t>
      </w:r>
      <w:r w:rsidRPr="00075D94">
        <w:rPr>
          <w:rFonts w:ascii="Arial" w:hAnsi="Arial" w:cs="Arial"/>
          <w:sz w:val="24"/>
          <w:szCs w:val="24"/>
        </w:rPr>
        <w:t xml:space="preserve"> sense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hagi dictat la resolució, la sol·licitud 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entendre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s desestimada. </w:t>
      </w:r>
    </w:p>
    <w:p w:rsidR="00D868CC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68CC" w:rsidRPr="00075D94" w:rsidRDefault="00D868C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1733D" w:rsidRDefault="00B1733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733D">
        <w:rPr>
          <w:rFonts w:ascii="Arial" w:hAnsi="Arial" w:cs="Arial"/>
          <w:b/>
          <w:sz w:val="24"/>
          <w:szCs w:val="24"/>
        </w:rPr>
        <w:lastRenderedPageBreak/>
        <w:t xml:space="preserve">Article 13. Acreditació dels requisits 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68CC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La persona interessada ha de presentar una declaració responsable en què manifesti:</w:t>
      </w: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El compliment dels requisits </w:t>
      </w:r>
      <w:r w:rsidR="00B1733D">
        <w:rPr>
          <w:rFonts w:ascii="Arial" w:hAnsi="Arial" w:cs="Arial"/>
          <w:sz w:val="24"/>
          <w:szCs w:val="24"/>
        </w:rPr>
        <w:t>que estableix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</w:t>
      </w:r>
      <w:r w:rsidR="00FB1AAE">
        <w:rPr>
          <w:rFonts w:ascii="Arial" w:hAnsi="Arial" w:cs="Arial"/>
          <w:sz w:val="24"/>
          <w:szCs w:val="24"/>
        </w:rPr>
        <w:t>11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Estar en possessió de la documentació que acrediti el compliment dels requisits, a partir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El compromís de mantenir aquest compliment durant el termini de vigència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Que autoritza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perquè pugui adreçar-se a les administracions competents </w:t>
      </w:r>
      <w:r w:rsidR="00B1733D">
        <w:rPr>
          <w:rFonts w:ascii="Arial" w:hAnsi="Arial" w:cs="Arial"/>
          <w:sz w:val="24"/>
          <w:szCs w:val="24"/>
        </w:rPr>
        <w:t>a fi</w:t>
      </w:r>
      <w:r w:rsidRPr="00075D94">
        <w:rPr>
          <w:rFonts w:ascii="Arial" w:hAnsi="Arial" w:cs="Arial"/>
          <w:sz w:val="24"/>
          <w:szCs w:val="24"/>
        </w:rPr>
        <w:t xml:space="preserve"> de comprovar el compliment de les seves obligacions tributàries i de la Seguretat Social, així com també per consultar telemàticament els registres i arxius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altres administracions i entitats públiques. </w:t>
      </w:r>
    </w:p>
    <w:p w:rsidR="001E613A" w:rsidRDefault="001E61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E613A" w:rsidRDefault="001E61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1733D" w:rsidRDefault="00B1733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733D">
        <w:rPr>
          <w:rFonts w:ascii="Arial" w:hAnsi="Arial" w:cs="Arial"/>
          <w:b/>
          <w:sz w:val="24"/>
          <w:szCs w:val="24"/>
        </w:rPr>
        <w:t>Article 14. Contingut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B1733D">
        <w:rPr>
          <w:rFonts w:ascii="Arial" w:hAnsi="Arial" w:cs="Arial"/>
          <w:b/>
          <w:sz w:val="24"/>
          <w:szCs w:val="24"/>
        </w:rPr>
        <w:t xml:space="preserve">autorització </w:t>
      </w:r>
    </w:p>
    <w:p w:rsidR="001E613A" w:rsidRDefault="001E61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Les autoritzacions atorgades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indicar: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Les dades de</w:t>
      </w:r>
      <w:r w:rsidR="00E66EFC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E66EFC">
        <w:rPr>
          <w:rFonts w:ascii="Arial" w:hAnsi="Arial" w:cs="Arial"/>
          <w:sz w:val="24"/>
          <w:szCs w:val="24"/>
        </w:rPr>
        <w:t>a persona</w:t>
      </w:r>
      <w:r w:rsidRPr="00075D94">
        <w:rPr>
          <w:rFonts w:ascii="Arial" w:hAnsi="Arial" w:cs="Arial"/>
          <w:sz w:val="24"/>
          <w:szCs w:val="24"/>
        </w:rPr>
        <w:t xml:space="preserve"> titular, i si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escau, de les persones autoritzades a exercir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en la parada corresponent, amb caràcter general i amb motiu de baixes laborals, per raó de maternitat o situacions similars. </w:t>
      </w:r>
    </w:p>
    <w:p w:rsidR="00C519CD" w:rsidRDefault="00C519C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El lloc on 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exercir-se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C519CD" w:rsidRDefault="00C519C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Les dimensions exactes del lloc de venda assignat. </w:t>
      </w:r>
    </w:p>
    <w:p w:rsidR="00C519CD" w:rsidRDefault="00C519C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Els productes autoritzats per a la venda. </w:t>
      </w:r>
    </w:p>
    <w:p w:rsidR="00C519CD" w:rsidRDefault="00C519C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Els horaris i dates en què podrà exercir-se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C519CD" w:rsidRDefault="00C519C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. La durada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Així mateix, es permet la substitució del</w:t>
      </w:r>
      <w:r w:rsidR="00E66EFC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titular</w:t>
      </w:r>
      <w:r w:rsidR="00E66EFC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en cas que no pugui</w:t>
      </w:r>
      <w:r w:rsidR="00E66EFC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assistir al mercat per causa de força major. Els </w:t>
      </w:r>
      <w:r w:rsidR="00B1733D" w:rsidRPr="00075D94">
        <w:rPr>
          <w:rFonts w:ascii="Arial" w:hAnsi="Arial" w:cs="Arial"/>
          <w:sz w:val="24"/>
          <w:szCs w:val="24"/>
        </w:rPr>
        <w:t>po</w:t>
      </w:r>
      <w:r w:rsidR="00E66EFC">
        <w:rPr>
          <w:rFonts w:ascii="Arial" w:hAnsi="Arial" w:cs="Arial"/>
          <w:sz w:val="24"/>
          <w:szCs w:val="24"/>
        </w:rPr>
        <w:t>t</w:t>
      </w:r>
      <w:r w:rsidR="00B1733D" w:rsidRPr="00075D94">
        <w:rPr>
          <w:rFonts w:ascii="Arial" w:hAnsi="Arial" w:cs="Arial"/>
          <w:sz w:val="24"/>
          <w:szCs w:val="24"/>
        </w:rPr>
        <w:t xml:space="preserve"> substitu</w:t>
      </w:r>
      <w:r w:rsidR="00B1733D">
        <w:rPr>
          <w:rFonts w:ascii="Arial" w:hAnsi="Arial" w:cs="Arial"/>
          <w:sz w:val="24"/>
          <w:szCs w:val="24"/>
        </w:rPr>
        <w:t>ir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qualsevol persona que estigui degudament autoritzada, sempre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en tingui constància i ho aprovi, i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hagin justificat convenient</w:t>
      </w:r>
      <w:r w:rsidR="00B1733D">
        <w:rPr>
          <w:rFonts w:ascii="Arial" w:hAnsi="Arial" w:cs="Arial"/>
          <w:sz w:val="24"/>
          <w:szCs w:val="24"/>
        </w:rPr>
        <w:t>ment</w:t>
      </w:r>
      <w:r w:rsidRPr="00075D94">
        <w:rPr>
          <w:rFonts w:ascii="Arial" w:hAnsi="Arial" w:cs="Arial"/>
          <w:sz w:val="24"/>
          <w:szCs w:val="24"/>
        </w:rPr>
        <w:t xml:space="preserve"> i documentalment les causes i la possible durada de la inassistència.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519CD" w:rsidRPr="00075D94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1733D" w:rsidRDefault="00B1733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733D">
        <w:rPr>
          <w:rFonts w:ascii="Arial" w:hAnsi="Arial" w:cs="Arial"/>
          <w:b/>
          <w:sz w:val="24"/>
          <w:szCs w:val="24"/>
        </w:rPr>
        <w:t>Article 15. Durada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B1733D">
        <w:rPr>
          <w:rFonts w:ascii="Arial" w:hAnsi="Arial" w:cs="Arial"/>
          <w:b/>
          <w:sz w:val="24"/>
          <w:szCs w:val="24"/>
        </w:rPr>
        <w:t xml:space="preserve">autorització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per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no sedentària </w:t>
      </w:r>
      <w:r w:rsidR="00B1733D">
        <w:rPr>
          <w:rFonts w:ascii="Arial" w:hAnsi="Arial" w:cs="Arial"/>
          <w:sz w:val="24"/>
          <w:szCs w:val="24"/>
        </w:rPr>
        <w:t>ha de tenir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una durada mínima de quinze anys per tal de permetre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amortització de les inversions i una remuneració equitativa dels capitals invertits i prorrogables expressament per períodes idèntics. </w:t>
      </w:r>
    </w:p>
    <w:p w:rsidR="00C519CD" w:rsidRPr="00075D94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Durant la vigència de les autoritzacions, els titulars de les autoritzacions estan obligats a acreditar anualment davant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que estan al corrent de les obligacions amb la Seguretat Social i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Administració Tributària, i també de qualsevol altra obligació que els imposi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Administració local, com el pagament de la taxa i tributs municipals</w:t>
      </w:r>
      <w:r w:rsidR="00B1733D">
        <w:rPr>
          <w:rFonts w:ascii="Arial" w:hAnsi="Arial" w:cs="Arial"/>
          <w:sz w:val="24"/>
          <w:szCs w:val="24"/>
        </w:rPr>
        <w:t xml:space="preserve"> </w:t>
      </w:r>
      <w:r w:rsidR="00B1733D" w:rsidRPr="00075D94">
        <w:rPr>
          <w:rFonts w:ascii="Arial" w:hAnsi="Arial" w:cs="Arial"/>
          <w:sz w:val="24"/>
          <w:szCs w:val="24"/>
        </w:rPr>
        <w:t>corresponent</w:t>
      </w:r>
      <w:r w:rsidR="00B1733D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>, i també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assegurança de responsabilitat civil.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1733D" w:rsidRDefault="00B1733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733D">
        <w:rPr>
          <w:rFonts w:ascii="Arial" w:hAnsi="Arial" w:cs="Arial"/>
          <w:b/>
          <w:sz w:val="24"/>
          <w:szCs w:val="24"/>
        </w:rPr>
        <w:t xml:space="preserve">Article 16. Pròrroga de les autoritzacions </w:t>
      </w:r>
    </w:p>
    <w:p w:rsidR="00C519CD" w:rsidRDefault="00C519C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Els titulars de les autoritzacions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adreçar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amb una antelació mínima de dos mesos, abans de la finalització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autorització, i han de presentar, mitjançant registre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entrada, la sol·licitud de pròrroga</w:t>
      </w:r>
      <w:r w:rsidR="00B1733D">
        <w:rPr>
          <w:rFonts w:ascii="Arial" w:hAnsi="Arial" w:cs="Arial"/>
          <w:sz w:val="24"/>
          <w:szCs w:val="24"/>
        </w:rPr>
        <w:t xml:space="preserve"> </w:t>
      </w:r>
      <w:r w:rsidR="00B1733D" w:rsidRPr="00075D94">
        <w:rPr>
          <w:rFonts w:ascii="Arial" w:hAnsi="Arial" w:cs="Arial"/>
          <w:sz w:val="24"/>
          <w:szCs w:val="24"/>
        </w:rPr>
        <w:t>corresponent</w:t>
      </w:r>
      <w:r w:rsidRPr="00075D94">
        <w:rPr>
          <w:rFonts w:ascii="Arial" w:hAnsi="Arial" w:cs="Arial"/>
          <w:sz w:val="24"/>
          <w:szCs w:val="24"/>
        </w:rPr>
        <w:t xml:space="preserve">, en la qual </w:t>
      </w:r>
      <w:r w:rsidR="00B1733D">
        <w:rPr>
          <w:rFonts w:ascii="Arial" w:hAnsi="Arial" w:cs="Arial"/>
          <w:sz w:val="24"/>
          <w:szCs w:val="24"/>
        </w:rPr>
        <w:t xml:space="preserve">han de </w:t>
      </w:r>
      <w:r w:rsidR="00B1733D" w:rsidRPr="00075D94">
        <w:rPr>
          <w:rFonts w:ascii="Arial" w:hAnsi="Arial" w:cs="Arial"/>
          <w:sz w:val="24"/>
          <w:szCs w:val="24"/>
        </w:rPr>
        <w:t>declar</w:t>
      </w:r>
      <w:r w:rsidR="00B1733D">
        <w:rPr>
          <w:rFonts w:ascii="Arial" w:hAnsi="Arial" w:cs="Arial"/>
          <w:sz w:val="24"/>
          <w:szCs w:val="24"/>
        </w:rPr>
        <w:t>ar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que continuen complint els requisits </w:t>
      </w:r>
      <w:r w:rsidR="00B1733D">
        <w:rPr>
          <w:rFonts w:ascii="Arial" w:hAnsi="Arial" w:cs="Arial"/>
          <w:sz w:val="24"/>
          <w:szCs w:val="24"/>
        </w:rPr>
        <w:t>que fix</w:t>
      </w:r>
      <w:r w:rsidRPr="00075D94">
        <w:rPr>
          <w:rFonts w:ascii="Arial" w:hAnsi="Arial" w:cs="Arial"/>
          <w:sz w:val="24"/>
          <w:szCs w:val="24"/>
        </w:rPr>
        <w:t>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</w:t>
      </w:r>
      <w:r w:rsidR="00FB1AAE">
        <w:rPr>
          <w:rFonts w:ascii="Arial" w:hAnsi="Arial" w:cs="Arial"/>
          <w:sz w:val="24"/>
          <w:szCs w:val="24"/>
        </w:rPr>
        <w:t>11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="00B1733D">
        <w:rPr>
          <w:rFonts w:ascii="Arial" w:hAnsi="Arial" w:cs="Arial"/>
          <w:sz w:val="24"/>
          <w:szCs w:val="24"/>
        </w:rPr>
        <w:t>aquesta</w:t>
      </w:r>
      <w:r w:rsidRPr="00075D94">
        <w:rPr>
          <w:rFonts w:ascii="Arial" w:hAnsi="Arial" w:cs="Arial"/>
          <w:sz w:val="24"/>
          <w:szCs w:val="24"/>
        </w:rPr>
        <w:t xml:space="preserve"> Ordenança. </w:t>
      </w:r>
    </w:p>
    <w:p w:rsidR="008A6980" w:rsidRPr="00075D94" w:rsidRDefault="008A69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El temps màxim per resoldre les sol·licituds formulades </w:t>
      </w:r>
      <w:r w:rsidR="0039304E">
        <w:rPr>
          <w:rFonts w:ascii="Arial" w:hAnsi="Arial" w:cs="Arial"/>
          <w:sz w:val="24"/>
          <w:szCs w:val="24"/>
        </w:rPr>
        <w:t>é</w:t>
      </w:r>
      <w:r w:rsidR="00B1733D">
        <w:rPr>
          <w:rFonts w:ascii="Arial" w:hAnsi="Arial" w:cs="Arial"/>
          <w:sz w:val="24"/>
          <w:szCs w:val="24"/>
        </w:rPr>
        <w:t>s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de dos mesos comptadors des de la petició, sens</w:t>
      </w:r>
      <w:r w:rsidR="006B100B"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 perjudici dels supòsits de suspensió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aquest còmput, com ara en els casos </w:t>
      </w:r>
      <w:r w:rsidR="006B100B">
        <w:rPr>
          <w:rFonts w:ascii="Arial" w:hAnsi="Arial" w:cs="Arial"/>
          <w:sz w:val="24"/>
          <w:szCs w:val="24"/>
        </w:rPr>
        <w:t xml:space="preserve">en </w:t>
      </w:r>
      <w:r w:rsidRPr="00075D94">
        <w:rPr>
          <w:rFonts w:ascii="Arial" w:hAnsi="Arial" w:cs="Arial"/>
          <w:sz w:val="24"/>
          <w:szCs w:val="24"/>
        </w:rPr>
        <w:t>qu</w:t>
      </w:r>
      <w:r w:rsidR="006B100B">
        <w:rPr>
          <w:rFonts w:ascii="Arial" w:hAnsi="Arial" w:cs="Arial"/>
          <w:sz w:val="24"/>
          <w:szCs w:val="24"/>
        </w:rPr>
        <w:t>è</w:t>
      </w:r>
      <w:r w:rsidRPr="00075D94">
        <w:rPr>
          <w:rFonts w:ascii="Arial" w:hAnsi="Arial" w:cs="Arial"/>
          <w:sz w:val="24"/>
          <w:szCs w:val="24"/>
        </w:rPr>
        <w:t xml:space="preserve"> es requereixi </w:t>
      </w:r>
      <w:r w:rsidR="00B1733D">
        <w:rPr>
          <w:rFonts w:ascii="Arial" w:hAnsi="Arial" w:cs="Arial"/>
          <w:sz w:val="24"/>
          <w:szCs w:val="24"/>
        </w:rPr>
        <w:t>la persona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sol·licitant perquè esmeni la seva sol·licitud. </w:t>
      </w:r>
    </w:p>
    <w:p w:rsidR="008A6980" w:rsidRPr="00075D94" w:rsidRDefault="008A69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La pròrroga 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atorgar-se de forma expressa, sense que pugui entendre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s atorgada tàcitament. </w:t>
      </w:r>
    </w:p>
    <w:p w:rsidR="008A6980" w:rsidRPr="00075D94" w:rsidRDefault="008A69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La manca de resolució expressa en el termini fixat </w:t>
      </w:r>
      <w:r w:rsidR="00B1733D">
        <w:rPr>
          <w:rFonts w:ascii="Arial" w:hAnsi="Arial" w:cs="Arial"/>
          <w:sz w:val="24"/>
          <w:szCs w:val="24"/>
        </w:rPr>
        <w:t>té</w:t>
      </w:r>
      <w:r w:rsidR="00B1733D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efectes desestimatoris de la sol·licitud. </w:t>
      </w:r>
    </w:p>
    <w:p w:rsidR="008A6980" w:rsidRDefault="008A69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A6980" w:rsidRDefault="008A69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B1733D" w:rsidRDefault="00B1733D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1733D">
        <w:rPr>
          <w:rFonts w:ascii="Arial" w:hAnsi="Arial" w:cs="Arial"/>
          <w:b/>
          <w:sz w:val="24"/>
          <w:szCs w:val="24"/>
        </w:rPr>
        <w:t xml:space="preserve">Article 17. Ampliacions 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E66EF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titular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una autorització </w:t>
      </w:r>
      <w:r w:rsidR="00101429" w:rsidRPr="00075D94">
        <w:rPr>
          <w:rFonts w:ascii="Arial" w:hAnsi="Arial" w:cs="Arial"/>
          <w:sz w:val="24"/>
          <w:szCs w:val="24"/>
        </w:rPr>
        <w:t>po</w:t>
      </w:r>
      <w:r w:rsidR="00101429">
        <w:rPr>
          <w:rFonts w:ascii="Arial" w:hAnsi="Arial" w:cs="Arial"/>
          <w:sz w:val="24"/>
          <w:szCs w:val="24"/>
        </w:rPr>
        <w:t>t</w:t>
      </w:r>
      <w:r w:rsidR="006B100B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presentar una sol·licitud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ampliació de la seva parada, </w:t>
      </w:r>
      <w:r w:rsidR="00101429" w:rsidRPr="00075D94">
        <w:rPr>
          <w:rFonts w:ascii="Arial" w:hAnsi="Arial" w:cs="Arial"/>
          <w:sz w:val="24"/>
          <w:szCs w:val="24"/>
        </w:rPr>
        <w:t>sempre que l</w:t>
      </w:r>
      <w:r w:rsidR="0039304E">
        <w:rPr>
          <w:rFonts w:ascii="Arial" w:hAnsi="Arial" w:cs="Arial"/>
          <w:sz w:val="24"/>
          <w:szCs w:val="24"/>
        </w:rPr>
        <w:t>’</w:t>
      </w:r>
      <w:r w:rsidR="00101429" w:rsidRPr="00075D94">
        <w:rPr>
          <w:rFonts w:ascii="Arial" w:hAnsi="Arial" w:cs="Arial"/>
          <w:sz w:val="24"/>
          <w:szCs w:val="24"/>
        </w:rPr>
        <w:t xml:space="preserve">estructura del mercat ho permeti, </w:t>
      </w:r>
      <w:r w:rsidR="00075D94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acord amb les condicions següents: 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a</w:t>
      </w:r>
      <w:r w:rsidR="00075D94" w:rsidRPr="00075D94">
        <w:rPr>
          <w:rFonts w:ascii="Arial" w:hAnsi="Arial" w:cs="Arial"/>
          <w:sz w:val="24"/>
          <w:szCs w:val="24"/>
        </w:rPr>
        <w:t>) Únicament poden optar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ampliació els titulars del lloc de venda situats a la mateixa fila del que es trobi vacant. </w:t>
      </w:r>
    </w:p>
    <w:p w:rsidR="00644BFD" w:rsidRDefault="00644BF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b</w:t>
      </w:r>
      <w:r w:rsidR="00075D94" w:rsidRPr="00075D94">
        <w:rPr>
          <w:rFonts w:ascii="Arial" w:hAnsi="Arial" w:cs="Arial"/>
          <w:sz w:val="24"/>
          <w:szCs w:val="24"/>
        </w:rPr>
        <w:t xml:space="preserve">) </w:t>
      </w:r>
      <w:r w:rsidR="00101429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101429">
        <w:rPr>
          <w:rFonts w:ascii="Arial" w:hAnsi="Arial" w:cs="Arial"/>
          <w:sz w:val="24"/>
          <w:szCs w:val="24"/>
        </w:rPr>
        <w:t>ha de tenir</w:t>
      </w:r>
      <w:r w:rsidR="00075D94" w:rsidRPr="00075D94">
        <w:rPr>
          <w:rFonts w:ascii="Arial" w:hAnsi="Arial" w:cs="Arial"/>
          <w:sz w:val="24"/>
          <w:szCs w:val="24"/>
        </w:rPr>
        <w:t xml:space="preserve"> en compte la varietat del producte respecte al mix comercial del mercat </w:t>
      </w:r>
      <w:r w:rsidR="00101429">
        <w:rPr>
          <w:rFonts w:ascii="Arial" w:hAnsi="Arial" w:cs="Arial"/>
          <w:sz w:val="24"/>
          <w:szCs w:val="24"/>
        </w:rPr>
        <w:t>a fi de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donar preferència per optar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ampliació dels llocs de venda. </w:t>
      </w:r>
    </w:p>
    <w:p w:rsidR="00644BFD" w:rsidRDefault="00644BF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c</w:t>
      </w:r>
      <w:r w:rsidR="00075D94" w:rsidRPr="00075D94">
        <w:rPr>
          <w:rFonts w:ascii="Arial" w:hAnsi="Arial" w:cs="Arial"/>
          <w:sz w:val="24"/>
          <w:szCs w:val="24"/>
        </w:rPr>
        <w:t>) Tenen preferència per optar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ampliació dels llocs de venda els de superfície més petita respecte als de superfície més gran. </w:t>
      </w:r>
    </w:p>
    <w:p w:rsidR="00644BFD" w:rsidRDefault="00644BF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d</w:t>
      </w:r>
      <w:r w:rsidR="00075D94" w:rsidRPr="00075D94">
        <w:rPr>
          <w:rFonts w:ascii="Arial" w:hAnsi="Arial" w:cs="Arial"/>
          <w:sz w:val="24"/>
          <w:szCs w:val="24"/>
        </w:rPr>
        <w:t>) Si les persones interessades en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ampliació són titulars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una autorització de venda per a llocs </w:t>
      </w:r>
      <w:r w:rsidR="00101429">
        <w:rPr>
          <w:rFonts w:ascii="Arial" w:hAnsi="Arial" w:cs="Arial"/>
          <w:sz w:val="24"/>
          <w:szCs w:val="24"/>
        </w:rPr>
        <w:t>de la mateixa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superfície,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han de repartir els metres de la mateixa manera. </w:t>
      </w:r>
    </w:p>
    <w:p w:rsidR="00644BFD" w:rsidRDefault="00644BFD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lastRenderedPageBreak/>
        <w:t>e</w:t>
      </w:r>
      <w:r w:rsidR="00075D94" w:rsidRPr="00075D94">
        <w:rPr>
          <w:rFonts w:ascii="Arial" w:hAnsi="Arial" w:cs="Arial"/>
          <w:sz w:val="24"/>
          <w:szCs w:val="24"/>
        </w:rPr>
        <w:t>) Satisfetes les peticions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ampliació,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han de reordenar els llocs de venda en cas que continuï havent-</w:t>
      </w:r>
      <w:r w:rsidR="00101429">
        <w:rPr>
          <w:rFonts w:ascii="Arial" w:hAnsi="Arial" w:cs="Arial"/>
          <w:sz w:val="24"/>
          <w:szCs w:val="24"/>
        </w:rPr>
        <w:t>n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hi de vacants</w:t>
      </w:r>
      <w:r w:rsidR="006B100B">
        <w:rPr>
          <w:rFonts w:ascii="Arial" w:hAnsi="Arial" w:cs="Arial"/>
          <w:sz w:val="24"/>
          <w:szCs w:val="24"/>
        </w:rPr>
        <w:t>,</w:t>
      </w:r>
      <w:r w:rsidR="00075D94" w:rsidRPr="00075D94">
        <w:rPr>
          <w:rFonts w:ascii="Arial" w:hAnsi="Arial" w:cs="Arial"/>
          <w:sz w:val="24"/>
          <w:szCs w:val="24"/>
        </w:rPr>
        <w:t xml:space="preserve"> i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obrir un torn de sol·licituds per a canvis de lloc entre les parades existents al mercat. 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En qualsevol cas,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es reserva el dret de modificar</w:t>
      </w:r>
      <w:r w:rsidR="00FB1AAE">
        <w:rPr>
          <w:rFonts w:ascii="Arial" w:hAnsi="Arial" w:cs="Arial"/>
          <w:sz w:val="24"/>
          <w:szCs w:val="24"/>
        </w:rPr>
        <w:t xml:space="preserve"> per resolució d</w:t>
      </w:r>
      <w:r w:rsidR="00101429">
        <w:rPr>
          <w:rFonts w:ascii="Arial" w:hAnsi="Arial" w:cs="Arial"/>
          <w:sz w:val="24"/>
          <w:szCs w:val="24"/>
        </w:rPr>
        <w:t>e l</w:t>
      </w:r>
      <w:r w:rsidR="0039304E">
        <w:rPr>
          <w:rFonts w:ascii="Arial" w:hAnsi="Arial" w:cs="Arial"/>
          <w:sz w:val="24"/>
          <w:szCs w:val="24"/>
        </w:rPr>
        <w:t>’</w:t>
      </w:r>
      <w:r w:rsidR="00101429">
        <w:rPr>
          <w:rFonts w:ascii="Arial" w:hAnsi="Arial" w:cs="Arial"/>
          <w:sz w:val="24"/>
          <w:szCs w:val="24"/>
        </w:rPr>
        <w:t>Alcaldia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ordre establert en aquest article en funció de la tipologia, el nombre de parades ja existents i el producte que es pretén comercialitzar. Igualment </w:t>
      </w:r>
      <w:r w:rsidR="00101429">
        <w:rPr>
          <w:rFonts w:ascii="Arial" w:hAnsi="Arial" w:cs="Arial"/>
          <w:sz w:val="24"/>
          <w:szCs w:val="24"/>
        </w:rPr>
        <w:t xml:space="preserve">pot </w:t>
      </w:r>
      <w:r w:rsidRPr="00075D94">
        <w:rPr>
          <w:rFonts w:ascii="Arial" w:hAnsi="Arial" w:cs="Arial"/>
          <w:sz w:val="24"/>
          <w:szCs w:val="24"/>
        </w:rPr>
        <w:t>modificar la ubicació de les parades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aliments o productes que es venguin, atenent a la </w:t>
      </w:r>
      <w:r w:rsidR="00101429">
        <w:rPr>
          <w:rFonts w:ascii="Arial" w:hAnsi="Arial" w:cs="Arial"/>
          <w:sz w:val="24"/>
          <w:szCs w:val="24"/>
        </w:rPr>
        <w:t xml:space="preserve">seva </w:t>
      </w:r>
      <w:r w:rsidRPr="00075D94">
        <w:rPr>
          <w:rFonts w:ascii="Arial" w:hAnsi="Arial" w:cs="Arial"/>
          <w:sz w:val="24"/>
          <w:szCs w:val="24"/>
        </w:rPr>
        <w:t>protecció.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101429" w:rsidRDefault="0010142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1429">
        <w:rPr>
          <w:rFonts w:ascii="Arial" w:hAnsi="Arial" w:cs="Arial"/>
          <w:b/>
          <w:sz w:val="24"/>
          <w:szCs w:val="24"/>
        </w:rPr>
        <w:t xml:space="preserve">Article 18. Taxes municipals </w:t>
      </w:r>
    </w:p>
    <w:p w:rsidR="003575A2" w:rsidRDefault="003575A2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Les taxes que </w:t>
      </w:r>
      <w:r w:rsidR="00101429">
        <w:rPr>
          <w:rFonts w:ascii="Arial" w:hAnsi="Arial" w:cs="Arial"/>
          <w:sz w:val="24"/>
          <w:szCs w:val="24"/>
        </w:rPr>
        <w:t xml:space="preserve">ha de </w:t>
      </w:r>
      <w:r w:rsidRPr="00075D94">
        <w:rPr>
          <w:rFonts w:ascii="Arial" w:hAnsi="Arial" w:cs="Arial"/>
          <w:sz w:val="24"/>
          <w:szCs w:val="24"/>
        </w:rPr>
        <w:t>cobrar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en concepte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autoritzacions, </w:t>
      </w:r>
      <w:r w:rsidR="00FB1AAE">
        <w:rPr>
          <w:rFonts w:ascii="Arial" w:hAnsi="Arial" w:cs="Arial"/>
          <w:sz w:val="24"/>
          <w:szCs w:val="24"/>
        </w:rPr>
        <w:t xml:space="preserve">recollida de residus, ocupació de via pública </w:t>
      </w:r>
      <w:r w:rsidRPr="00075D94">
        <w:rPr>
          <w:rFonts w:ascii="Arial" w:hAnsi="Arial" w:cs="Arial"/>
          <w:sz w:val="24"/>
          <w:szCs w:val="24"/>
        </w:rPr>
        <w:t xml:space="preserve">o </w:t>
      </w:r>
      <w:r w:rsidR="00101429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altres es </w:t>
      </w:r>
      <w:r w:rsidR="00101429" w:rsidRPr="00075D94">
        <w:rPr>
          <w:rFonts w:ascii="Arial" w:hAnsi="Arial" w:cs="Arial"/>
          <w:sz w:val="24"/>
          <w:szCs w:val="24"/>
        </w:rPr>
        <w:t>reg</w:t>
      </w:r>
      <w:r w:rsidR="00101429">
        <w:rPr>
          <w:rFonts w:ascii="Arial" w:hAnsi="Arial" w:cs="Arial"/>
          <w:sz w:val="24"/>
          <w:szCs w:val="24"/>
        </w:rPr>
        <w:t>eix</w:t>
      </w:r>
      <w:r w:rsidR="00C2379E">
        <w:rPr>
          <w:rFonts w:ascii="Arial" w:hAnsi="Arial" w:cs="Arial"/>
          <w:sz w:val="24"/>
          <w:szCs w:val="24"/>
        </w:rPr>
        <w:t>en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per les </w:t>
      </w:r>
      <w:r w:rsidR="00101429" w:rsidRPr="00075D94">
        <w:rPr>
          <w:rFonts w:ascii="Arial" w:hAnsi="Arial" w:cs="Arial"/>
          <w:sz w:val="24"/>
          <w:szCs w:val="24"/>
        </w:rPr>
        <w:t xml:space="preserve">ordenances fiscals </w:t>
      </w:r>
      <w:r w:rsidRPr="00075D94">
        <w:rPr>
          <w:rFonts w:ascii="Arial" w:hAnsi="Arial" w:cs="Arial"/>
          <w:sz w:val="24"/>
          <w:szCs w:val="24"/>
        </w:rPr>
        <w:t>vigents. En cas de no efectuar-se tots els pagaments, es perdran tots els drets adquirits com a venedor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usuari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. Els rebuts </w:t>
      </w:r>
      <w:r w:rsidR="00101429">
        <w:rPr>
          <w:rFonts w:ascii="Arial" w:hAnsi="Arial" w:cs="Arial"/>
          <w:sz w:val="24"/>
          <w:szCs w:val="24"/>
        </w:rPr>
        <w:t xml:space="preserve">es </w:t>
      </w:r>
      <w:r w:rsidRPr="00075D94">
        <w:rPr>
          <w:rFonts w:ascii="Arial" w:hAnsi="Arial" w:cs="Arial"/>
          <w:sz w:val="24"/>
          <w:szCs w:val="24"/>
        </w:rPr>
        <w:t>cobr</w:t>
      </w:r>
      <w:r w:rsidR="00101429">
        <w:rPr>
          <w:rFonts w:ascii="Arial" w:hAnsi="Arial" w:cs="Arial"/>
          <w:sz w:val="24"/>
          <w:szCs w:val="24"/>
        </w:rPr>
        <w:t>en</w:t>
      </w:r>
      <w:r w:rsidRPr="00075D94">
        <w:rPr>
          <w:rFonts w:ascii="Arial" w:hAnsi="Arial" w:cs="Arial"/>
          <w:sz w:val="24"/>
          <w:szCs w:val="24"/>
        </w:rPr>
        <w:t xml:space="preserve"> pel sistema i en els terminis que determini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44BFD">
        <w:rPr>
          <w:rFonts w:ascii="Arial" w:hAnsi="Arial" w:cs="Arial"/>
          <w:b/>
          <w:sz w:val="24"/>
          <w:szCs w:val="24"/>
        </w:rPr>
        <w:t>CAPÍTOL III. TRANSMISSIBILITAT I EXTINCIÓ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644BFD">
        <w:rPr>
          <w:rFonts w:ascii="Arial" w:hAnsi="Arial" w:cs="Arial"/>
          <w:b/>
          <w:sz w:val="24"/>
          <w:szCs w:val="24"/>
        </w:rPr>
        <w:t>AUTORITZACIÓ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101429" w:rsidRDefault="00101429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01429">
        <w:rPr>
          <w:rFonts w:ascii="Arial" w:hAnsi="Arial" w:cs="Arial"/>
          <w:b/>
          <w:sz w:val="24"/>
          <w:szCs w:val="24"/>
        </w:rPr>
        <w:t>Article 19. Transmissió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101429">
        <w:rPr>
          <w:rFonts w:ascii="Arial" w:hAnsi="Arial" w:cs="Arial"/>
          <w:b/>
          <w:sz w:val="24"/>
          <w:szCs w:val="24"/>
        </w:rPr>
        <w:t xml:space="preserve">autorització </w:t>
      </w:r>
    </w:p>
    <w:p w:rsidR="00644BFD" w:rsidRDefault="00644BFD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titular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ha</w:t>
      </w:r>
      <w:r w:rsidR="004F3AFE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exercir personalment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No obstant això, </w:t>
      </w:r>
      <w:r w:rsidR="00101429" w:rsidRPr="00075D94">
        <w:rPr>
          <w:rFonts w:ascii="Arial" w:hAnsi="Arial" w:cs="Arial"/>
          <w:sz w:val="24"/>
          <w:szCs w:val="24"/>
        </w:rPr>
        <w:t>po</w:t>
      </w:r>
      <w:r w:rsidR="004F3AFE">
        <w:rPr>
          <w:rFonts w:ascii="Arial" w:hAnsi="Arial" w:cs="Arial"/>
          <w:sz w:val="24"/>
          <w:szCs w:val="24"/>
        </w:rPr>
        <w:t>den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transmetre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autorització, amb la comunicació prèvia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Ajuntament, pel termini que resti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o de la pròrroga, per la mateixa activitat per la qual </w:t>
      </w:r>
      <w:r w:rsidR="00101429">
        <w:rPr>
          <w:rFonts w:ascii="Arial" w:hAnsi="Arial" w:cs="Arial"/>
          <w:sz w:val="24"/>
          <w:szCs w:val="24"/>
        </w:rPr>
        <w:t>es va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101429" w:rsidRPr="00075D94">
        <w:rPr>
          <w:rFonts w:ascii="Arial" w:hAnsi="Arial" w:cs="Arial"/>
          <w:sz w:val="24"/>
          <w:szCs w:val="24"/>
        </w:rPr>
        <w:t>concedi</w:t>
      </w:r>
      <w:r w:rsidR="00101429">
        <w:rPr>
          <w:rFonts w:ascii="Arial" w:hAnsi="Arial" w:cs="Arial"/>
          <w:sz w:val="24"/>
          <w:szCs w:val="24"/>
        </w:rPr>
        <w:t>r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inicial i amb els drets i deures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autorització, en els supòsits següents: </w:t>
      </w:r>
    </w:p>
    <w:p w:rsidR="008F48E6" w:rsidRPr="00075D94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a</w:t>
      </w:r>
      <w:r w:rsidR="00075D94" w:rsidRPr="00075D94">
        <w:rPr>
          <w:rFonts w:ascii="Arial" w:hAnsi="Arial" w:cs="Arial"/>
          <w:sz w:val="24"/>
          <w:szCs w:val="24"/>
        </w:rPr>
        <w:t xml:space="preserve">) Per cessament voluntari </w:t>
      </w:r>
      <w:r w:rsidR="004F3AFE">
        <w:rPr>
          <w:rFonts w:ascii="Arial" w:hAnsi="Arial" w:cs="Arial"/>
          <w:sz w:val="24"/>
          <w:szCs w:val="24"/>
        </w:rPr>
        <w:t>dels</w:t>
      </w:r>
      <w:r w:rsidR="004F3AFE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titular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 xml:space="preserve">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activitat en tots els mercats</w:t>
      </w:r>
      <w:r w:rsidR="00FB1AAE">
        <w:rPr>
          <w:rFonts w:ascii="Arial" w:hAnsi="Arial" w:cs="Arial"/>
          <w:sz w:val="24"/>
          <w:szCs w:val="24"/>
        </w:rPr>
        <w:t xml:space="preserve"> (inclosa la jubilació)</w:t>
      </w:r>
      <w:r w:rsidR="00075D94" w:rsidRPr="00075D94">
        <w:rPr>
          <w:rFonts w:ascii="Arial" w:hAnsi="Arial" w:cs="Arial"/>
          <w:sz w:val="24"/>
          <w:szCs w:val="24"/>
        </w:rPr>
        <w:t xml:space="preserve">, sempre que hagin transcorregut 5 anys des de </w:t>
      </w:r>
      <w:r w:rsidR="00101429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obtenció. El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 xml:space="preserve"> transmetent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 xml:space="preserve"> no </w:t>
      </w:r>
      <w:r w:rsidR="004F3AFE" w:rsidRPr="00075D94">
        <w:rPr>
          <w:rFonts w:ascii="Arial" w:hAnsi="Arial" w:cs="Arial"/>
          <w:sz w:val="24"/>
          <w:szCs w:val="24"/>
        </w:rPr>
        <w:t>po</w:t>
      </w:r>
      <w:r w:rsidR="004F3AFE">
        <w:rPr>
          <w:rFonts w:ascii="Arial" w:hAnsi="Arial" w:cs="Arial"/>
          <w:sz w:val="24"/>
          <w:szCs w:val="24"/>
        </w:rPr>
        <w:t>den</w:t>
      </w:r>
      <w:r w:rsidR="004F3AFE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tornar a optar a cap nova llicència en el mateix mercat durant un període de 5 anys en cas que es reincorpori</w:t>
      </w:r>
      <w:r w:rsidR="004F3AFE">
        <w:rPr>
          <w:rFonts w:ascii="Arial" w:hAnsi="Arial" w:cs="Arial"/>
          <w:sz w:val="24"/>
          <w:szCs w:val="24"/>
        </w:rPr>
        <w:t>n</w:t>
      </w:r>
      <w:r w:rsidR="00075D94" w:rsidRPr="00075D94">
        <w:rPr>
          <w:rFonts w:ascii="Arial" w:hAnsi="Arial" w:cs="Arial"/>
          <w:sz w:val="24"/>
          <w:szCs w:val="24"/>
        </w:rPr>
        <w:t xml:space="preserve">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activitat professional de venda no sedentària</w:t>
      </w:r>
      <w:r w:rsidR="0027503A">
        <w:rPr>
          <w:rStyle w:val="Refdenotaalpie"/>
          <w:rFonts w:ascii="Arial" w:hAnsi="Arial" w:cs="Arial"/>
          <w:sz w:val="24"/>
          <w:szCs w:val="24"/>
        </w:rPr>
        <w:footnoteReference w:id="4"/>
      </w:r>
      <w:r w:rsidR="00075D94" w:rsidRPr="00075D94">
        <w:rPr>
          <w:rFonts w:ascii="Arial" w:hAnsi="Arial" w:cs="Arial"/>
          <w:sz w:val="24"/>
          <w:szCs w:val="24"/>
        </w:rPr>
        <w:t xml:space="preserve">. </w:t>
      </w:r>
    </w:p>
    <w:p w:rsidR="008F48E6" w:rsidRDefault="008F48E6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b</w:t>
      </w:r>
      <w:r w:rsidR="00075D94" w:rsidRPr="00075D94">
        <w:rPr>
          <w:rFonts w:ascii="Arial" w:hAnsi="Arial" w:cs="Arial"/>
          <w:sz w:val="24"/>
          <w:szCs w:val="24"/>
        </w:rPr>
        <w:t>) Per situacions sobrevingudes, no atribuïbles a la voluntat del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 xml:space="preserve"> marxant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>, com ara casos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incapacitat laboral, malaltia o situacions anàlogues, acreditades degudament. </w:t>
      </w:r>
    </w:p>
    <w:p w:rsidR="008F48E6" w:rsidRDefault="008F48E6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AA5F5F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c</w:t>
      </w:r>
      <w:r w:rsidR="00075D94" w:rsidRPr="00075D94">
        <w:rPr>
          <w:rFonts w:ascii="Arial" w:hAnsi="Arial" w:cs="Arial"/>
          <w:sz w:val="24"/>
          <w:szCs w:val="24"/>
        </w:rPr>
        <w:t>) Per mort del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 xml:space="preserve"> titular</w:t>
      </w:r>
      <w:r w:rsidR="004F3AFE">
        <w:rPr>
          <w:rFonts w:ascii="Arial" w:hAnsi="Arial" w:cs="Arial"/>
          <w:sz w:val="24"/>
          <w:szCs w:val="24"/>
        </w:rPr>
        <w:t>s</w:t>
      </w:r>
      <w:r w:rsidR="00075D94" w:rsidRPr="00075D94">
        <w:rPr>
          <w:rFonts w:ascii="Arial" w:hAnsi="Arial" w:cs="Arial"/>
          <w:sz w:val="24"/>
          <w:szCs w:val="24"/>
        </w:rPr>
        <w:t>. En aquest supòsit,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autorització </w:t>
      </w:r>
      <w:r w:rsidR="00101429">
        <w:rPr>
          <w:rFonts w:ascii="Arial" w:hAnsi="Arial" w:cs="Arial"/>
          <w:sz w:val="24"/>
          <w:szCs w:val="24"/>
        </w:rPr>
        <w:t>es pot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  <w:r w:rsidR="00101429" w:rsidRPr="00075D94">
        <w:rPr>
          <w:rFonts w:ascii="Arial" w:hAnsi="Arial" w:cs="Arial"/>
          <w:sz w:val="24"/>
          <w:szCs w:val="24"/>
        </w:rPr>
        <w:t>transme</w:t>
      </w:r>
      <w:r w:rsidR="00101429">
        <w:rPr>
          <w:rFonts w:ascii="Arial" w:hAnsi="Arial" w:cs="Arial"/>
          <w:sz w:val="24"/>
          <w:szCs w:val="24"/>
        </w:rPr>
        <w:t>tre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acord amb les disposicions testamentàries i successòries. El successor </w:t>
      </w:r>
      <w:r w:rsidR="004F3AFE">
        <w:rPr>
          <w:rFonts w:ascii="Arial" w:hAnsi="Arial" w:cs="Arial"/>
          <w:sz w:val="24"/>
          <w:szCs w:val="24"/>
        </w:rPr>
        <w:t xml:space="preserve">o successora </w:t>
      </w:r>
      <w:r w:rsidR="00075D94" w:rsidRPr="00075D94">
        <w:rPr>
          <w:rFonts w:ascii="Arial" w:hAnsi="Arial" w:cs="Arial"/>
          <w:sz w:val="24"/>
          <w:szCs w:val="24"/>
        </w:rPr>
        <w:t>haurà de comunicar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Ajuntament, en el termini de dos mesos, la mort de</w:t>
      </w:r>
      <w:r w:rsidR="004F3AFE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l</w:t>
      </w:r>
      <w:r w:rsidR="004F3AFE">
        <w:rPr>
          <w:rFonts w:ascii="Arial" w:hAnsi="Arial" w:cs="Arial"/>
          <w:sz w:val="24"/>
          <w:szCs w:val="24"/>
        </w:rPr>
        <w:t>a persona</w:t>
      </w:r>
      <w:r w:rsidR="00075D94" w:rsidRPr="00075D94">
        <w:rPr>
          <w:rFonts w:ascii="Arial" w:hAnsi="Arial" w:cs="Arial"/>
          <w:sz w:val="24"/>
          <w:szCs w:val="24"/>
        </w:rPr>
        <w:t xml:space="preserve"> titular, </w:t>
      </w:r>
      <w:r w:rsidR="00101429" w:rsidRPr="00075D94">
        <w:rPr>
          <w:rFonts w:ascii="Arial" w:hAnsi="Arial" w:cs="Arial"/>
          <w:sz w:val="24"/>
          <w:szCs w:val="24"/>
        </w:rPr>
        <w:t>adjunta</w:t>
      </w:r>
      <w:r w:rsidR="00101429">
        <w:rPr>
          <w:rFonts w:ascii="Arial" w:hAnsi="Arial" w:cs="Arial"/>
          <w:sz w:val="24"/>
          <w:szCs w:val="24"/>
        </w:rPr>
        <w:t>r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una còpia autoritzada del títol successori</w:t>
      </w:r>
      <w:r w:rsidR="00101429" w:rsidRPr="00101429">
        <w:rPr>
          <w:rFonts w:ascii="Arial" w:hAnsi="Arial" w:cs="Arial"/>
          <w:sz w:val="24"/>
          <w:szCs w:val="24"/>
        </w:rPr>
        <w:t xml:space="preserve"> </w:t>
      </w:r>
      <w:r w:rsidR="00101429" w:rsidRPr="00075D94">
        <w:rPr>
          <w:rFonts w:ascii="Arial" w:hAnsi="Arial" w:cs="Arial"/>
          <w:sz w:val="24"/>
          <w:szCs w:val="24"/>
        </w:rPr>
        <w:t>pertinent</w:t>
      </w:r>
      <w:r w:rsidR="00075D94" w:rsidRPr="00075D94">
        <w:rPr>
          <w:rFonts w:ascii="Arial" w:hAnsi="Arial" w:cs="Arial"/>
          <w:sz w:val="24"/>
          <w:szCs w:val="24"/>
        </w:rPr>
        <w:t xml:space="preserve"> i presentar una sol·licitud perquè se li transmeti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FB1AAE" w:rsidRDefault="00FB1AAE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FB1AAE" w:rsidRDefault="001D6FEB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d</w:t>
      </w:r>
      <w:r w:rsidR="00FB1AAE">
        <w:rPr>
          <w:rFonts w:ascii="Arial" w:hAnsi="Arial" w:cs="Arial"/>
          <w:sz w:val="24"/>
          <w:szCs w:val="24"/>
        </w:rPr>
        <w:t>) Cessió a favor d</w:t>
      </w:r>
      <w:r w:rsidR="0039304E">
        <w:rPr>
          <w:rFonts w:ascii="Arial" w:hAnsi="Arial" w:cs="Arial"/>
          <w:sz w:val="24"/>
          <w:szCs w:val="24"/>
        </w:rPr>
        <w:t>’</w:t>
      </w:r>
      <w:r w:rsidR="00FB1AAE">
        <w:rPr>
          <w:rFonts w:ascii="Arial" w:hAnsi="Arial" w:cs="Arial"/>
          <w:sz w:val="24"/>
          <w:szCs w:val="24"/>
        </w:rPr>
        <w:t>un familiar fins a segon grau de consanguinitat i/o afinitat</w:t>
      </w:r>
      <w:r w:rsidR="00101429">
        <w:rPr>
          <w:rFonts w:ascii="Arial" w:hAnsi="Arial" w:cs="Arial"/>
          <w:sz w:val="24"/>
          <w:szCs w:val="24"/>
        </w:rPr>
        <w:t>.</w:t>
      </w:r>
    </w:p>
    <w:p w:rsidR="00AA5F5F" w:rsidRDefault="00AA5F5F" w:rsidP="002C7BF0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AA5F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Quan puguin concórrer diversos interessats en la transmissió</w:t>
      </w:r>
      <w:r w:rsidR="004F3AFE">
        <w:rPr>
          <w:rFonts w:ascii="Arial" w:hAnsi="Arial" w:cs="Arial"/>
          <w:sz w:val="24"/>
          <w:szCs w:val="24"/>
        </w:rPr>
        <w:t xml:space="preserve"> per causa de mort</w:t>
      </w:r>
      <w:r w:rsidRPr="00075D94">
        <w:rPr>
          <w:rFonts w:ascii="Arial" w:hAnsi="Arial" w:cs="Arial"/>
          <w:sz w:val="24"/>
          <w:szCs w:val="24"/>
        </w:rPr>
        <w:t xml:space="preserve">, </w:t>
      </w:r>
      <w:r w:rsidR="00101429">
        <w:rPr>
          <w:rFonts w:ascii="Arial" w:hAnsi="Arial" w:cs="Arial"/>
          <w:sz w:val="24"/>
          <w:szCs w:val="24"/>
        </w:rPr>
        <w:t xml:space="preserve">la sol·licitud </w:t>
      </w: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101429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acompanyar amb un escrit </w:t>
      </w:r>
      <w:r w:rsidR="00101429">
        <w:rPr>
          <w:rFonts w:ascii="Arial" w:hAnsi="Arial" w:cs="Arial"/>
          <w:sz w:val="24"/>
          <w:szCs w:val="24"/>
        </w:rPr>
        <w:t>en què</w:t>
      </w:r>
      <w:r w:rsidR="00101429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consti la renúncia expressa del seu dret en favor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adquirent. </w:t>
      </w:r>
    </w:p>
    <w:p w:rsidR="008F48E6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cessionari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ha</w:t>
      </w:r>
      <w:r w:rsidR="004F3AFE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de complir les condicions necessàries per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activitat, en la qual va ser atorgada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inicial, tant en la durada com en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de venda autoritzada. </w:t>
      </w:r>
    </w:p>
    <w:p w:rsidR="008F48E6" w:rsidRPr="00075D94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cessionari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, tant per actes </w:t>
      </w:r>
      <w:r w:rsidR="00326FCB">
        <w:rPr>
          <w:rFonts w:ascii="Arial" w:hAnsi="Arial" w:cs="Arial"/>
          <w:sz w:val="24"/>
          <w:szCs w:val="24"/>
        </w:rPr>
        <w:t>entre vius</w:t>
      </w:r>
      <w:r w:rsidR="00326FC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com per actes </w:t>
      </w:r>
      <w:r w:rsidR="00326FCB">
        <w:rPr>
          <w:rFonts w:ascii="Arial" w:hAnsi="Arial" w:cs="Arial"/>
          <w:sz w:val="24"/>
          <w:szCs w:val="24"/>
        </w:rPr>
        <w:t>per</w:t>
      </w:r>
      <w:r w:rsidR="00326FC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causa</w:t>
      </w:r>
      <w:r w:rsidR="00326FCB">
        <w:rPr>
          <w:rFonts w:ascii="Arial" w:hAnsi="Arial" w:cs="Arial"/>
          <w:sz w:val="24"/>
          <w:szCs w:val="24"/>
        </w:rPr>
        <w:t xml:space="preserve"> de mort</w:t>
      </w:r>
      <w:r w:rsidRPr="00075D94">
        <w:rPr>
          <w:rFonts w:ascii="Arial" w:hAnsi="Arial" w:cs="Arial"/>
          <w:sz w:val="24"/>
          <w:szCs w:val="24"/>
        </w:rPr>
        <w:t>, ha</w:t>
      </w:r>
      <w:r w:rsidR="004F3AFE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adjuntar a la sol·licitud una declaració responsable respecte </w:t>
      </w:r>
      <w:r w:rsidR="00326FCB">
        <w:rPr>
          <w:rFonts w:ascii="Arial" w:hAnsi="Arial" w:cs="Arial"/>
          <w:sz w:val="24"/>
          <w:szCs w:val="24"/>
        </w:rPr>
        <w:t>a</w:t>
      </w:r>
      <w:r w:rsidR="00326FCB" w:rsidRPr="00075D94">
        <w:rPr>
          <w:rFonts w:ascii="Arial" w:hAnsi="Arial" w:cs="Arial"/>
          <w:sz w:val="24"/>
          <w:szCs w:val="24"/>
        </w:rPr>
        <w:t xml:space="preserve">ls </w:t>
      </w:r>
      <w:r w:rsidRPr="00075D94">
        <w:rPr>
          <w:rFonts w:ascii="Arial" w:hAnsi="Arial" w:cs="Arial"/>
          <w:sz w:val="24"/>
          <w:szCs w:val="24"/>
        </w:rPr>
        <w:t xml:space="preserve">requisits </w:t>
      </w:r>
      <w:r w:rsidR="00326FCB">
        <w:rPr>
          <w:rFonts w:ascii="Arial" w:hAnsi="Arial" w:cs="Arial"/>
          <w:sz w:val="24"/>
          <w:szCs w:val="24"/>
        </w:rPr>
        <w:t xml:space="preserve">que </w:t>
      </w:r>
      <w:r w:rsidRPr="00075D94">
        <w:rPr>
          <w:rFonts w:ascii="Arial" w:hAnsi="Arial" w:cs="Arial"/>
          <w:sz w:val="24"/>
          <w:szCs w:val="24"/>
        </w:rPr>
        <w:t>estable</w:t>
      </w:r>
      <w:r w:rsidR="00326FCB">
        <w:rPr>
          <w:rFonts w:ascii="Arial" w:hAnsi="Arial" w:cs="Arial"/>
          <w:sz w:val="24"/>
          <w:szCs w:val="24"/>
        </w:rPr>
        <w:t>ix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</w:t>
      </w:r>
      <w:r w:rsidR="00FB1AAE">
        <w:rPr>
          <w:rFonts w:ascii="Arial" w:hAnsi="Arial" w:cs="Arial"/>
          <w:sz w:val="24"/>
          <w:szCs w:val="24"/>
        </w:rPr>
        <w:t>11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="00326FCB">
        <w:rPr>
          <w:rFonts w:ascii="Arial" w:hAnsi="Arial" w:cs="Arial"/>
          <w:sz w:val="24"/>
          <w:szCs w:val="24"/>
        </w:rPr>
        <w:t>aquest</w:t>
      </w:r>
      <w:r w:rsidRPr="00075D94">
        <w:rPr>
          <w:rFonts w:ascii="Arial" w:hAnsi="Arial" w:cs="Arial"/>
          <w:sz w:val="24"/>
          <w:szCs w:val="24"/>
        </w:rPr>
        <w:t xml:space="preserve">a </w:t>
      </w:r>
      <w:r w:rsidR="00326FCB" w:rsidRPr="00075D94">
        <w:rPr>
          <w:rFonts w:ascii="Arial" w:hAnsi="Arial" w:cs="Arial"/>
          <w:sz w:val="24"/>
          <w:szCs w:val="24"/>
        </w:rPr>
        <w:t xml:space="preserve">Ordenança </w:t>
      </w:r>
      <w:r w:rsidRPr="00075D94">
        <w:rPr>
          <w:rFonts w:ascii="Arial" w:hAnsi="Arial" w:cs="Arial"/>
          <w:sz w:val="24"/>
          <w:szCs w:val="24"/>
        </w:rPr>
        <w:t>i abonar les taxes municipals que es derivin per la tramitació del canvi de titularitat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En cap cas </w:t>
      </w:r>
      <w:r w:rsidR="004F3AFE">
        <w:rPr>
          <w:rFonts w:ascii="Arial" w:hAnsi="Arial" w:cs="Arial"/>
          <w:sz w:val="24"/>
          <w:szCs w:val="24"/>
        </w:rPr>
        <w:t xml:space="preserve">no </w:t>
      </w: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 la transmissió sense que el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transmissor</w:t>
      </w:r>
      <w:r w:rsidR="004F3AFE">
        <w:rPr>
          <w:rFonts w:ascii="Arial" w:hAnsi="Arial" w:cs="Arial"/>
          <w:sz w:val="24"/>
          <w:szCs w:val="24"/>
        </w:rPr>
        <w:t>s no</w:t>
      </w:r>
      <w:r w:rsidRPr="00075D94">
        <w:rPr>
          <w:rFonts w:ascii="Arial" w:hAnsi="Arial" w:cs="Arial"/>
          <w:sz w:val="24"/>
          <w:szCs w:val="24"/>
        </w:rPr>
        <w:t xml:space="preserve"> estigui</w:t>
      </w:r>
      <w:r w:rsidR="004F3AFE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al corrent de pagament de taxes i altres obligacions tributàries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</w:t>
      </w:r>
      <w:r w:rsidR="00326FCB" w:rsidRPr="00075D94">
        <w:rPr>
          <w:rFonts w:ascii="Arial" w:hAnsi="Arial" w:cs="Arial"/>
          <w:sz w:val="24"/>
          <w:szCs w:val="24"/>
        </w:rPr>
        <w:t>po</w:t>
      </w:r>
      <w:r w:rsidR="00326FCB">
        <w:rPr>
          <w:rFonts w:ascii="Arial" w:hAnsi="Arial" w:cs="Arial"/>
          <w:sz w:val="24"/>
          <w:szCs w:val="24"/>
        </w:rPr>
        <w:t>t</w:t>
      </w:r>
      <w:r w:rsidR="00326FC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denegar per resolució motivada la transmissió de la parada si el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cessionari</w:t>
      </w:r>
      <w:r w:rsidR="004F3AFE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incompleix</w:t>
      </w:r>
      <w:r w:rsidR="004F3AFE">
        <w:rPr>
          <w:rFonts w:ascii="Arial" w:hAnsi="Arial" w:cs="Arial"/>
          <w:sz w:val="24"/>
          <w:szCs w:val="24"/>
        </w:rPr>
        <w:t>en</w:t>
      </w:r>
      <w:r w:rsidRPr="00075D94">
        <w:rPr>
          <w:rFonts w:ascii="Arial" w:hAnsi="Arial" w:cs="Arial"/>
          <w:sz w:val="24"/>
          <w:szCs w:val="24"/>
        </w:rPr>
        <w:t xml:space="preserve"> les condicions que regulen i/o condicionen la parada o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hi ha de desenvolupar. </w:t>
      </w:r>
    </w:p>
    <w:p w:rsidR="008F48E6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26FCB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>Article 20. Extinció de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C969B8">
        <w:rPr>
          <w:rFonts w:ascii="Arial" w:hAnsi="Arial" w:cs="Arial"/>
          <w:b/>
          <w:sz w:val="24"/>
          <w:szCs w:val="24"/>
        </w:rPr>
        <w:t xml:space="preserve">autorització </w:t>
      </w:r>
    </w:p>
    <w:p w:rsidR="00F05E6E" w:rsidRDefault="00F05E6E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municipal </w:t>
      </w:r>
      <w:r w:rsidR="00326FCB"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326FCB" w:rsidRPr="00075D94">
        <w:rPr>
          <w:rFonts w:ascii="Arial" w:hAnsi="Arial" w:cs="Arial"/>
          <w:sz w:val="24"/>
          <w:szCs w:val="24"/>
        </w:rPr>
        <w:t>exting</w:t>
      </w:r>
      <w:r w:rsidR="00326FCB">
        <w:rPr>
          <w:rFonts w:ascii="Arial" w:hAnsi="Arial" w:cs="Arial"/>
          <w:sz w:val="24"/>
          <w:szCs w:val="24"/>
        </w:rPr>
        <w:t>eix</w:t>
      </w:r>
      <w:r w:rsidRPr="00075D94">
        <w:rPr>
          <w:rFonts w:ascii="Arial" w:hAnsi="Arial" w:cs="Arial"/>
          <w:sz w:val="24"/>
          <w:szCs w:val="24"/>
        </w:rPr>
        <w:t xml:space="preserve">, sense dret a indemnització ni a compensacions de cap mena, en els supòsits següents: </w:t>
      </w:r>
    </w:p>
    <w:p w:rsidR="008F48E6" w:rsidRPr="00075D94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Exhauriment del termini pel qual </w:t>
      </w:r>
      <w:r w:rsidR="00326FCB">
        <w:rPr>
          <w:rFonts w:ascii="Arial" w:hAnsi="Arial" w:cs="Arial"/>
          <w:sz w:val="24"/>
          <w:szCs w:val="24"/>
        </w:rPr>
        <w:t>es va atorgar</w:t>
      </w:r>
      <w:r w:rsidR="00326FC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inicialment, llevat de pròrroga. </w:t>
      </w:r>
    </w:p>
    <w:p w:rsidR="008F48E6" w:rsidRDefault="008F48E6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Renúncia expressa i escrita formulada per la persona titular. </w:t>
      </w:r>
    </w:p>
    <w:p w:rsidR="008F48E6" w:rsidRDefault="008F48E6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A conseqüència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una resolució ferma </w:t>
      </w:r>
      <w:r w:rsidR="00326FCB">
        <w:rPr>
          <w:rFonts w:ascii="Arial" w:hAnsi="Arial" w:cs="Arial"/>
          <w:sz w:val="24"/>
          <w:szCs w:val="24"/>
        </w:rPr>
        <w:t>dictada</w:t>
      </w:r>
      <w:r w:rsidR="00326FC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en un procediment sancionador, motivat per la comissió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infraccions degudament tipificades que comportin la revocació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8F48E6" w:rsidRDefault="008F48E6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A conseqüència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procediment de revocació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per incompliment de les condicions per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no sedentària en mercats de marxants. </w:t>
      </w:r>
    </w:p>
    <w:p w:rsidR="008F48E6" w:rsidRPr="00075D94" w:rsidRDefault="008F48E6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Per mort, incapacitat o dissolució de la persona jurídica, sens</w:t>
      </w:r>
      <w:r w:rsidR="004F3AFE"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 perjudici de la possibilitat de transmissió </w:t>
      </w:r>
      <w:r w:rsidR="00326FCB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19. </w:t>
      </w:r>
    </w:p>
    <w:p w:rsidR="00FB1AAE" w:rsidRDefault="00FB1AAE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FB1AAE" w:rsidRDefault="00FB1AAE" w:rsidP="003408C3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Quan l</w:t>
      </w:r>
      <w:r w:rsidR="0039304E">
        <w:rPr>
          <w:rFonts w:ascii="Arial" w:hAnsi="Arial" w:cs="Arial"/>
          <w:sz w:val="24"/>
          <w:szCs w:val="24"/>
        </w:rPr>
        <w:t>’</w:t>
      </w:r>
      <w:r w:rsidR="00326F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juntament</w:t>
      </w:r>
      <w:r w:rsidR="00326F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raons d</w:t>
      </w:r>
      <w:r w:rsidR="0039304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interès públic</w:t>
      </w:r>
      <w:r w:rsidR="004F3A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acordi tancar el mercat o modificar-ne l</w:t>
      </w:r>
      <w:r w:rsidR="0039304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estructura.</w:t>
      </w:r>
    </w:p>
    <w:p w:rsidR="008F48E6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F48E6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F48E6" w:rsidRPr="00075D94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8F48E6">
        <w:rPr>
          <w:rFonts w:ascii="Arial" w:hAnsi="Arial" w:cs="Arial"/>
          <w:b/>
          <w:sz w:val="24"/>
          <w:szCs w:val="24"/>
        </w:rPr>
        <w:t>CAPÍTOL IV. 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8F48E6">
        <w:rPr>
          <w:rFonts w:ascii="Arial" w:hAnsi="Arial" w:cs="Arial"/>
          <w:b/>
          <w:sz w:val="24"/>
          <w:szCs w:val="24"/>
        </w:rPr>
        <w:t>EXERCICI DE VENDA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lastRenderedPageBreak/>
        <w:t xml:space="preserve">Article 21. </w:t>
      </w:r>
      <w:r>
        <w:rPr>
          <w:rFonts w:ascii="Arial" w:hAnsi="Arial" w:cs="Arial"/>
          <w:b/>
          <w:sz w:val="24"/>
          <w:szCs w:val="24"/>
        </w:rPr>
        <w:t>L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C969B8">
        <w:rPr>
          <w:rFonts w:ascii="Arial" w:hAnsi="Arial" w:cs="Arial"/>
          <w:b/>
          <w:sz w:val="24"/>
          <w:szCs w:val="24"/>
        </w:rPr>
        <w:t xml:space="preserve">exercici de venda </w:t>
      </w:r>
    </w:p>
    <w:p w:rsidR="008F48E6" w:rsidRDefault="008F48E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Per poder exercir la venda és condició inexcusable haver obtingut prèviament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municipal corresponent. </w:t>
      </w:r>
    </w:p>
    <w:p w:rsidR="00A92547" w:rsidRPr="00075D94" w:rsidRDefault="00A9254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92547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</w:t>
      </w:r>
      <w:r w:rsidR="00A41E9C">
        <w:rPr>
          <w:rFonts w:ascii="Arial" w:hAnsi="Arial" w:cs="Arial"/>
          <w:sz w:val="24"/>
          <w:szCs w:val="24"/>
        </w:rPr>
        <w:t xml:space="preserve">ha de </w:t>
      </w:r>
      <w:r w:rsidRPr="00075D94">
        <w:rPr>
          <w:rFonts w:ascii="Arial" w:hAnsi="Arial" w:cs="Arial"/>
          <w:sz w:val="24"/>
          <w:szCs w:val="24"/>
        </w:rPr>
        <w:t xml:space="preserve">lliurar als titulars de les parades una identificació o distintiu </w:t>
      </w:r>
      <w:r w:rsidR="00F05E6E">
        <w:rPr>
          <w:rFonts w:ascii="Arial" w:hAnsi="Arial" w:cs="Arial"/>
          <w:sz w:val="24"/>
          <w:szCs w:val="24"/>
        </w:rPr>
        <w:t>en què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A41E9C" w:rsidRPr="00075D94">
        <w:rPr>
          <w:rFonts w:ascii="Arial" w:hAnsi="Arial" w:cs="Arial"/>
          <w:sz w:val="24"/>
          <w:szCs w:val="24"/>
        </w:rPr>
        <w:t>const</w:t>
      </w:r>
      <w:r w:rsidR="00A41E9C">
        <w:rPr>
          <w:rFonts w:ascii="Arial" w:hAnsi="Arial" w:cs="Arial"/>
          <w:sz w:val="24"/>
          <w:szCs w:val="24"/>
        </w:rPr>
        <w:t>i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la informació següent: el nom del mercat, el número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autorització, </w:t>
      </w:r>
      <w:r w:rsidR="00A41E9C">
        <w:rPr>
          <w:rFonts w:ascii="Arial" w:hAnsi="Arial" w:cs="Arial"/>
          <w:sz w:val="24"/>
          <w:szCs w:val="24"/>
        </w:rPr>
        <w:t xml:space="preserve">la </w:t>
      </w:r>
      <w:r w:rsidRPr="00075D94">
        <w:rPr>
          <w:rFonts w:ascii="Arial" w:hAnsi="Arial" w:cs="Arial"/>
          <w:sz w:val="24"/>
          <w:szCs w:val="24"/>
        </w:rPr>
        <w:t xml:space="preserve">ubicació de la parada i </w:t>
      </w:r>
      <w:r w:rsidR="00A41E9C">
        <w:rPr>
          <w:rFonts w:ascii="Arial" w:hAnsi="Arial" w:cs="Arial"/>
          <w:sz w:val="24"/>
          <w:szCs w:val="24"/>
        </w:rPr>
        <w:t xml:space="preserve">els </w:t>
      </w:r>
      <w:r w:rsidRPr="00075D94">
        <w:rPr>
          <w:rFonts w:ascii="Arial" w:hAnsi="Arial" w:cs="Arial"/>
          <w:sz w:val="24"/>
          <w:szCs w:val="24"/>
        </w:rPr>
        <w:t xml:space="preserve">metres, </w:t>
      </w:r>
      <w:r w:rsidR="00A41E9C">
        <w:rPr>
          <w:rFonts w:ascii="Arial" w:hAnsi="Arial" w:cs="Arial"/>
          <w:sz w:val="24"/>
          <w:szCs w:val="24"/>
        </w:rPr>
        <w:t xml:space="preserve">el </w:t>
      </w:r>
      <w:r w:rsidRPr="00075D94">
        <w:rPr>
          <w:rFonts w:ascii="Arial" w:hAnsi="Arial" w:cs="Arial"/>
          <w:sz w:val="24"/>
          <w:szCs w:val="24"/>
        </w:rPr>
        <w:t>nom de</w:t>
      </w:r>
      <w:r w:rsidR="004F3AFE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4F3AFE">
        <w:rPr>
          <w:rFonts w:ascii="Arial" w:hAnsi="Arial" w:cs="Arial"/>
          <w:sz w:val="24"/>
          <w:szCs w:val="24"/>
        </w:rPr>
        <w:t>a persona</w:t>
      </w:r>
      <w:r w:rsidRPr="00075D94">
        <w:rPr>
          <w:rFonts w:ascii="Arial" w:hAnsi="Arial" w:cs="Arial"/>
          <w:sz w:val="24"/>
          <w:szCs w:val="24"/>
        </w:rPr>
        <w:t xml:space="preserve"> titular (</w:t>
      </w:r>
      <w:r w:rsidR="00A41E9C">
        <w:rPr>
          <w:rFonts w:ascii="Arial" w:hAnsi="Arial" w:cs="Arial"/>
          <w:sz w:val="24"/>
          <w:szCs w:val="24"/>
        </w:rPr>
        <w:t xml:space="preserve">una </w:t>
      </w:r>
      <w:r w:rsidRPr="00075D94">
        <w:rPr>
          <w:rFonts w:ascii="Arial" w:hAnsi="Arial" w:cs="Arial"/>
          <w:sz w:val="24"/>
          <w:szCs w:val="24"/>
        </w:rPr>
        <w:t>foto</w:t>
      </w:r>
      <w:r w:rsidR="00A41E9C">
        <w:rPr>
          <w:rFonts w:ascii="Arial" w:hAnsi="Arial" w:cs="Arial"/>
          <w:sz w:val="24"/>
          <w:szCs w:val="24"/>
        </w:rPr>
        <w:t>grafia</w:t>
      </w:r>
      <w:r w:rsidRPr="00075D94">
        <w:rPr>
          <w:rFonts w:ascii="Arial" w:hAnsi="Arial" w:cs="Arial"/>
          <w:sz w:val="24"/>
          <w:szCs w:val="24"/>
        </w:rPr>
        <w:t xml:space="preserve"> en el cas </w:t>
      </w:r>
      <w:r w:rsidR="00A41E9C">
        <w:rPr>
          <w:rFonts w:ascii="Arial" w:hAnsi="Arial" w:cs="Arial"/>
          <w:sz w:val="24"/>
          <w:szCs w:val="24"/>
        </w:rPr>
        <w:t>que sigui una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persona física), </w:t>
      </w:r>
      <w:r w:rsidR="00A41E9C">
        <w:rPr>
          <w:rFonts w:ascii="Arial" w:hAnsi="Arial" w:cs="Arial"/>
          <w:sz w:val="24"/>
          <w:szCs w:val="24"/>
        </w:rPr>
        <w:t xml:space="preserve">els </w:t>
      </w:r>
      <w:r w:rsidRPr="00075D94">
        <w:rPr>
          <w:rFonts w:ascii="Arial" w:hAnsi="Arial" w:cs="Arial"/>
          <w:sz w:val="24"/>
          <w:szCs w:val="24"/>
        </w:rPr>
        <w:t>productes concrets per a la qual és vàlida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i el dia de mercat. </w:t>
      </w:r>
    </w:p>
    <w:p w:rsidR="00A92547" w:rsidRDefault="00A9254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Aquest distintiu </w:t>
      </w:r>
      <w:r w:rsidR="00A41E9C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A41E9C">
        <w:rPr>
          <w:rFonts w:ascii="Arial" w:hAnsi="Arial" w:cs="Arial"/>
          <w:sz w:val="24"/>
          <w:szCs w:val="24"/>
        </w:rPr>
        <w:t>ha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A41E9C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4F3AFE">
        <w:rPr>
          <w:rFonts w:ascii="Arial" w:hAnsi="Arial" w:cs="Arial"/>
          <w:sz w:val="24"/>
          <w:szCs w:val="24"/>
        </w:rPr>
        <w:t>exhibi</w:t>
      </w:r>
      <w:r w:rsidR="00A41E9C">
        <w:rPr>
          <w:rFonts w:ascii="Arial" w:hAnsi="Arial" w:cs="Arial"/>
          <w:sz w:val="24"/>
          <w:szCs w:val="24"/>
        </w:rPr>
        <w:t>r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 manera visible i permanent a la parada de venda. Els titulars de les parades han de realitzar la seva activitat comercial procurant evitar els riscos i accidents de tot tipus, així com </w:t>
      </w:r>
      <w:r w:rsidR="00A41E9C" w:rsidRPr="00075D94">
        <w:rPr>
          <w:rFonts w:ascii="Arial" w:hAnsi="Arial" w:cs="Arial"/>
          <w:sz w:val="24"/>
          <w:szCs w:val="24"/>
        </w:rPr>
        <w:t>preserva</w:t>
      </w:r>
      <w:r w:rsidR="00A41E9C">
        <w:rPr>
          <w:rFonts w:ascii="Arial" w:hAnsi="Arial" w:cs="Arial"/>
          <w:sz w:val="24"/>
          <w:szCs w:val="24"/>
        </w:rPr>
        <w:t>nt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rutes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entrada i sortida de vehicles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emergència, en previsió de qualsevol eventualitat, tal com determina el </w:t>
      </w:r>
      <w:r w:rsidR="00A41E9C" w:rsidRPr="00075D94">
        <w:rPr>
          <w:rFonts w:ascii="Arial" w:hAnsi="Arial" w:cs="Arial"/>
          <w:sz w:val="24"/>
          <w:szCs w:val="24"/>
        </w:rPr>
        <w:t>p</w:t>
      </w:r>
      <w:r w:rsidRPr="00075D94">
        <w:rPr>
          <w:rFonts w:ascii="Arial" w:hAnsi="Arial" w:cs="Arial"/>
          <w:sz w:val="24"/>
          <w:szCs w:val="24"/>
        </w:rPr>
        <w:t>la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evacuació i emergència del mercat. </w:t>
      </w:r>
    </w:p>
    <w:p w:rsidR="00A92547" w:rsidRDefault="00A9254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92547" w:rsidRPr="00075D94" w:rsidRDefault="00A9254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22. Horaris de muntatge i desmuntatge de les parades </w:t>
      </w:r>
    </w:p>
    <w:p w:rsidR="002E53BA" w:rsidRDefault="002E53B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 excepció de les parades de fruita i verdura, el muntatge </w:t>
      </w:r>
      <w:r w:rsidR="00A41E9C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A41E9C">
        <w:rPr>
          <w:rFonts w:ascii="Arial" w:hAnsi="Arial" w:cs="Arial"/>
          <w:sz w:val="24"/>
          <w:szCs w:val="24"/>
        </w:rPr>
        <w:t>ha de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realitzar com a màxim dues hores abans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inici de la venda. </w:t>
      </w:r>
    </w:p>
    <w:p w:rsidR="002E53BA" w:rsidRPr="00075D94" w:rsidRDefault="002E53B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de funcionament del mercat </w:t>
      </w:r>
      <w:r w:rsidR="00A41E9C">
        <w:rPr>
          <w:rFonts w:ascii="Arial" w:hAnsi="Arial" w:cs="Arial"/>
          <w:sz w:val="24"/>
          <w:szCs w:val="24"/>
        </w:rPr>
        <w:t>és</w:t>
      </w:r>
      <w:r w:rsidR="00A41E9C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el següent: </w:t>
      </w:r>
    </w:p>
    <w:p w:rsidR="00266789" w:rsidRPr="00075D94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A41E9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 xml:space="preserve">hora </w:t>
      </w:r>
      <w:r w:rsidR="001D6FEB" w:rsidRPr="001D6FEB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1D6FEB" w:rsidRPr="001D6FEB">
        <w:rPr>
          <w:rFonts w:ascii="Arial" w:hAnsi="Arial" w:cs="Arial"/>
          <w:sz w:val="24"/>
          <w:szCs w:val="24"/>
        </w:rPr>
        <w:t>inici</w:t>
      </w:r>
      <w:r>
        <w:rPr>
          <w:rFonts w:ascii="Arial" w:hAnsi="Arial" w:cs="Arial"/>
          <w:sz w:val="24"/>
          <w:szCs w:val="24"/>
        </w:rPr>
        <w:t xml:space="preserve"> del muntatge]</w:t>
      </w:r>
      <w:r w:rsidR="001D6FEB" w:rsidRPr="001D6FEB">
        <w:rPr>
          <w:rFonts w:ascii="Arial" w:hAnsi="Arial" w:cs="Arial"/>
          <w:sz w:val="24"/>
          <w:szCs w:val="24"/>
        </w:rPr>
        <w:t xml:space="preserve"> h</w:t>
      </w:r>
      <w:r w:rsidR="00DC18B5">
        <w:rPr>
          <w:rFonts w:ascii="Arial" w:hAnsi="Arial" w:cs="Arial"/>
          <w:sz w:val="24"/>
          <w:szCs w:val="24"/>
        </w:rPr>
        <w:t>ores</w:t>
      </w:r>
      <w:r w:rsidR="001D6FEB" w:rsidRPr="001D6FE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 xml:space="preserve">hora </w:t>
      </w:r>
      <w:r w:rsidR="001D6FEB" w:rsidRPr="001D6FEB">
        <w:rPr>
          <w:rFonts w:ascii="Arial" w:hAnsi="Arial" w:cs="Arial"/>
          <w:sz w:val="24"/>
          <w:szCs w:val="24"/>
        </w:rPr>
        <w:t>d</w:t>
      </w:r>
      <w:r w:rsidR="00DC18B5">
        <w:rPr>
          <w:rFonts w:ascii="Arial" w:hAnsi="Arial" w:cs="Arial"/>
          <w:sz w:val="24"/>
          <w:szCs w:val="24"/>
        </w:rPr>
        <w:t>e finalització</w:t>
      </w:r>
      <w:r>
        <w:rPr>
          <w:rFonts w:ascii="Arial" w:hAnsi="Arial" w:cs="Arial"/>
          <w:sz w:val="24"/>
          <w:szCs w:val="24"/>
        </w:rPr>
        <w:t xml:space="preserve"> del muntatge]</w:t>
      </w:r>
      <w:r w:rsidR="001D6FEB" w:rsidRPr="001D6FEB">
        <w:rPr>
          <w:rFonts w:ascii="Arial" w:hAnsi="Arial" w:cs="Arial"/>
          <w:sz w:val="24"/>
          <w:szCs w:val="24"/>
        </w:rPr>
        <w:t xml:space="preserve">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, muntatge de parades (les parades de fruita i verdura poden iniciar el muntatge a les </w:t>
      </w:r>
      <w:r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hora </w:t>
      </w:r>
      <w:r>
        <w:rPr>
          <w:rFonts w:ascii="Arial" w:hAnsi="Arial" w:cs="Arial"/>
          <w:i/>
          <w:sz w:val="24"/>
          <w:szCs w:val="24"/>
        </w:rPr>
        <w:t>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inici </w:t>
      </w:r>
      <w:r>
        <w:rPr>
          <w:rFonts w:ascii="Arial" w:hAnsi="Arial" w:cs="Arial"/>
          <w:i/>
          <w:sz w:val="24"/>
          <w:szCs w:val="24"/>
        </w:rPr>
        <w:t xml:space="preserve">del 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muntatge </w:t>
      </w:r>
      <w:r>
        <w:rPr>
          <w:rFonts w:ascii="Arial" w:hAnsi="Arial" w:cs="Arial"/>
          <w:i/>
          <w:sz w:val="24"/>
          <w:szCs w:val="24"/>
        </w:rPr>
        <w:t xml:space="preserve">de les </w:t>
      </w:r>
      <w:r w:rsidR="001D6FEB" w:rsidRPr="001D6FEB">
        <w:rPr>
          <w:rFonts w:ascii="Arial" w:hAnsi="Arial" w:cs="Arial"/>
          <w:i/>
          <w:sz w:val="24"/>
          <w:szCs w:val="24"/>
        </w:rPr>
        <w:t>parades</w:t>
      </w:r>
      <w:r>
        <w:rPr>
          <w:rFonts w:ascii="Arial" w:hAnsi="Arial" w:cs="Arial"/>
          <w:i/>
          <w:sz w:val="24"/>
          <w:szCs w:val="24"/>
        </w:rPr>
        <w:t xml:space="preserve"> de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 fruita i verdura</w:t>
      </w:r>
      <w:r>
        <w:rPr>
          <w:rFonts w:ascii="Arial" w:hAnsi="Arial" w:cs="Arial"/>
          <w:sz w:val="24"/>
          <w:szCs w:val="24"/>
        </w:rPr>
        <w:t>]</w:t>
      </w:r>
      <w:r w:rsidR="001D6FEB" w:rsidRPr="001D6FEB">
        <w:rPr>
          <w:rFonts w:ascii="Arial" w:hAnsi="Arial" w:cs="Arial"/>
          <w:sz w:val="24"/>
          <w:szCs w:val="24"/>
        </w:rPr>
        <w:t xml:space="preserve"> h</w:t>
      </w:r>
      <w:r w:rsidR="00DC18B5">
        <w:rPr>
          <w:rFonts w:ascii="Arial" w:hAnsi="Arial" w:cs="Arial"/>
          <w:sz w:val="24"/>
          <w:szCs w:val="24"/>
        </w:rPr>
        <w:t>ores</w:t>
      </w:r>
      <w:r w:rsidR="008C2520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i iniciar la venda a partir de les </w:t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>hora d</w:t>
      </w:r>
      <w:r w:rsidR="0039304E">
        <w:rPr>
          <w:rFonts w:ascii="Arial" w:hAnsi="Arial" w:cs="Arial"/>
          <w:i/>
          <w:sz w:val="24"/>
          <w:szCs w:val="24"/>
        </w:rPr>
        <w:t>’</w:t>
      </w:r>
      <w:r>
        <w:rPr>
          <w:rFonts w:ascii="Arial" w:hAnsi="Arial" w:cs="Arial"/>
          <w:i/>
          <w:sz w:val="24"/>
          <w:szCs w:val="24"/>
        </w:rPr>
        <w:t>inici de la venda de les parades de fruita i verdura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A41E9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A partir de les </w:t>
      </w:r>
      <w:r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="001D6FEB" w:rsidRPr="001D6FEB">
        <w:rPr>
          <w:rFonts w:ascii="Arial" w:hAnsi="Arial" w:cs="Arial"/>
          <w:i/>
          <w:sz w:val="24"/>
          <w:szCs w:val="24"/>
        </w:rPr>
        <w:t>inici de la venda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 i fins a les </w:t>
      </w:r>
      <w:r w:rsidR="001D6FEB" w:rsidRPr="001D6FEB"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</w:t>
      </w:r>
      <w:r>
        <w:rPr>
          <w:rFonts w:ascii="Arial" w:hAnsi="Arial" w:cs="Arial"/>
          <w:i/>
          <w:sz w:val="24"/>
          <w:szCs w:val="24"/>
        </w:rPr>
        <w:t>e finalització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 de la venda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</w:t>
      </w:r>
      <w:r>
        <w:rPr>
          <w:rFonts w:ascii="Arial" w:hAnsi="Arial" w:cs="Arial"/>
          <w:sz w:val="24"/>
          <w:szCs w:val="24"/>
        </w:rPr>
        <w:t>eix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activitat de venda. En aquesta franja horària no es pot permetre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entrada ni la sortida de vehicles, excepte els de la Policia Local</w:t>
      </w:r>
      <w:r w:rsidR="008C25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els </w:t>
      </w:r>
      <w:r w:rsidR="008C2520">
        <w:rPr>
          <w:rFonts w:ascii="Arial" w:hAnsi="Arial" w:cs="Arial"/>
          <w:sz w:val="24"/>
          <w:szCs w:val="24"/>
        </w:rPr>
        <w:t>serveis d</w:t>
      </w:r>
      <w:r w:rsidR="0039304E">
        <w:rPr>
          <w:rFonts w:ascii="Arial" w:hAnsi="Arial" w:cs="Arial"/>
          <w:sz w:val="24"/>
          <w:szCs w:val="24"/>
        </w:rPr>
        <w:t>’</w:t>
      </w:r>
      <w:r w:rsidR="008C2520">
        <w:rPr>
          <w:rFonts w:ascii="Arial" w:hAnsi="Arial" w:cs="Arial"/>
          <w:sz w:val="24"/>
          <w:szCs w:val="24"/>
        </w:rPr>
        <w:t>emergències</w:t>
      </w:r>
      <w:r w:rsidR="00075D94" w:rsidRPr="00075D94">
        <w:rPr>
          <w:rFonts w:ascii="Arial" w:hAnsi="Arial" w:cs="Arial"/>
          <w:sz w:val="24"/>
          <w:szCs w:val="24"/>
        </w:rPr>
        <w:t xml:space="preserve">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8C2520" w:rsidRDefault="00A41E9C" w:rsidP="00075D94">
      <w:pPr>
        <w:pStyle w:val="Sinespaciad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="001D6FEB" w:rsidRPr="001D6FEB">
        <w:rPr>
          <w:rFonts w:ascii="Arial" w:hAnsi="Arial" w:cs="Arial"/>
          <w:i/>
          <w:sz w:val="24"/>
          <w:szCs w:val="24"/>
        </w:rPr>
        <w:t>inici del desmuntatge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de finalització del desmuntatge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>, desmuntatge de parades i neteja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espai ocupat.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A41E9C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A partir de les </w:t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>hora en què han d</w:t>
      </w:r>
      <w:r w:rsidR="0039304E">
        <w:rPr>
          <w:rFonts w:ascii="Arial" w:hAnsi="Arial" w:cs="Arial"/>
          <w:i/>
          <w:sz w:val="24"/>
          <w:szCs w:val="24"/>
        </w:rPr>
        <w:t>’</w:t>
      </w:r>
      <w:r>
        <w:rPr>
          <w:rFonts w:ascii="Arial" w:hAnsi="Arial" w:cs="Arial"/>
          <w:i/>
          <w:sz w:val="24"/>
          <w:szCs w:val="24"/>
        </w:rPr>
        <w:t>estar recollides les parades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 les parades 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estar recollides i els paradistes han de deixar la via pública lliure per a la realització de les tasques de neteja viària prèvies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obertura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espai per al seu ús normal. Només en els horaris de muntatge i desmuntatge els vehicles dels comerciants </w:t>
      </w:r>
      <w:r w:rsidRPr="00075D94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n </w:t>
      </w:r>
      <w:r w:rsidR="00075D94" w:rsidRPr="00075D94">
        <w:rPr>
          <w:rFonts w:ascii="Arial" w:hAnsi="Arial" w:cs="Arial"/>
          <w:sz w:val="24"/>
          <w:szCs w:val="24"/>
        </w:rPr>
        <w:t xml:space="preserve">tenir accés de càrrega i descàrrega, operacions que han de fer amb la màxima celeritat possible. La circulació de vehicles no autoritzats no està permesa des de les </w:t>
      </w:r>
      <w:r w:rsidR="00DC18B5">
        <w:rPr>
          <w:rFonts w:ascii="Arial" w:hAnsi="Arial" w:cs="Arial"/>
          <w:sz w:val="24"/>
          <w:szCs w:val="24"/>
        </w:rPr>
        <w:t>[</w:t>
      </w:r>
      <w:r w:rsidR="001D6FEB" w:rsidRPr="001D6FEB">
        <w:rPr>
          <w:rFonts w:ascii="Arial" w:hAnsi="Arial" w:cs="Arial"/>
          <w:i/>
          <w:sz w:val="24"/>
          <w:szCs w:val="24"/>
        </w:rPr>
        <w:t>hora 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="001D6FEB" w:rsidRPr="001D6FEB">
        <w:rPr>
          <w:rFonts w:ascii="Arial" w:hAnsi="Arial" w:cs="Arial"/>
          <w:i/>
          <w:sz w:val="24"/>
          <w:szCs w:val="24"/>
        </w:rPr>
        <w:t xml:space="preserve">inici de </w:t>
      </w:r>
      <w:r w:rsidR="00DC18B5">
        <w:rPr>
          <w:rFonts w:ascii="Arial" w:hAnsi="Arial" w:cs="Arial"/>
          <w:i/>
          <w:sz w:val="24"/>
          <w:szCs w:val="24"/>
        </w:rPr>
        <w:t xml:space="preserve">la </w:t>
      </w:r>
      <w:r w:rsidR="001D6FEB" w:rsidRPr="001D6FEB">
        <w:rPr>
          <w:rFonts w:ascii="Arial" w:hAnsi="Arial" w:cs="Arial"/>
          <w:i/>
          <w:sz w:val="24"/>
          <w:szCs w:val="24"/>
        </w:rPr>
        <w:t>restricció de circulació de vehicles</w:t>
      </w:r>
      <w:r w:rsidR="001D6FEB" w:rsidRPr="001D6FEB">
        <w:rPr>
          <w:rFonts w:ascii="Arial" w:hAnsi="Arial" w:cs="Arial"/>
          <w:sz w:val="24"/>
          <w:szCs w:val="24"/>
        </w:rPr>
        <w:t>] h</w:t>
      </w:r>
      <w:r w:rsidR="00DC18B5">
        <w:rPr>
          <w:rFonts w:ascii="Arial" w:hAnsi="Arial" w:cs="Arial"/>
          <w:sz w:val="24"/>
          <w:szCs w:val="24"/>
        </w:rPr>
        <w:t>ores</w:t>
      </w:r>
      <w:r w:rsidR="00075D94" w:rsidRPr="00075D94">
        <w:rPr>
          <w:rFonts w:ascii="Arial" w:hAnsi="Arial" w:cs="Arial"/>
          <w:sz w:val="24"/>
          <w:szCs w:val="24"/>
        </w:rPr>
        <w:t xml:space="preserve"> fins a les </w:t>
      </w:r>
      <w:r w:rsidR="00DC18B5">
        <w:rPr>
          <w:rFonts w:ascii="Arial" w:hAnsi="Arial" w:cs="Arial"/>
          <w:sz w:val="24"/>
          <w:szCs w:val="24"/>
        </w:rPr>
        <w:t>[</w:t>
      </w:r>
      <w:r w:rsidR="00DC18B5" w:rsidRPr="00DC18B5">
        <w:rPr>
          <w:rFonts w:ascii="Arial" w:hAnsi="Arial" w:cs="Arial"/>
          <w:i/>
          <w:sz w:val="24"/>
          <w:szCs w:val="24"/>
        </w:rPr>
        <w:t xml:space="preserve">hora </w:t>
      </w:r>
      <w:r w:rsidR="00DC18B5">
        <w:rPr>
          <w:rFonts w:ascii="Arial" w:hAnsi="Arial" w:cs="Arial"/>
          <w:i/>
          <w:sz w:val="24"/>
          <w:szCs w:val="24"/>
        </w:rPr>
        <w:t>de finalització</w:t>
      </w:r>
      <w:r w:rsidR="00DC18B5" w:rsidRPr="00DC18B5">
        <w:rPr>
          <w:rFonts w:ascii="Arial" w:hAnsi="Arial" w:cs="Arial"/>
          <w:i/>
          <w:sz w:val="24"/>
          <w:szCs w:val="24"/>
        </w:rPr>
        <w:t xml:space="preserve"> de </w:t>
      </w:r>
      <w:r w:rsidR="00DC18B5">
        <w:rPr>
          <w:rFonts w:ascii="Arial" w:hAnsi="Arial" w:cs="Arial"/>
          <w:i/>
          <w:sz w:val="24"/>
          <w:szCs w:val="24"/>
        </w:rPr>
        <w:t xml:space="preserve">la </w:t>
      </w:r>
      <w:r w:rsidR="00DC18B5" w:rsidRPr="00DC18B5">
        <w:rPr>
          <w:rFonts w:ascii="Arial" w:hAnsi="Arial" w:cs="Arial"/>
          <w:i/>
          <w:sz w:val="24"/>
          <w:szCs w:val="24"/>
        </w:rPr>
        <w:t>restricció de circulació de</w:t>
      </w:r>
      <w:r w:rsidR="00DC18B5">
        <w:rPr>
          <w:rFonts w:ascii="Arial" w:hAnsi="Arial" w:cs="Arial"/>
          <w:i/>
          <w:sz w:val="24"/>
          <w:szCs w:val="24"/>
        </w:rPr>
        <w:t xml:space="preserve"> vehicles</w:t>
      </w:r>
      <w:r w:rsidR="001D6FEB" w:rsidRPr="001D6FEB">
        <w:rPr>
          <w:rFonts w:ascii="Arial" w:hAnsi="Arial" w:cs="Arial"/>
          <w:sz w:val="24"/>
          <w:szCs w:val="24"/>
        </w:rPr>
        <w:t xml:space="preserve">] </w:t>
      </w:r>
      <w:r w:rsidR="00075D94" w:rsidRPr="00075D94">
        <w:rPr>
          <w:rFonts w:ascii="Arial" w:hAnsi="Arial" w:cs="Arial"/>
          <w:sz w:val="24"/>
          <w:szCs w:val="24"/>
        </w:rPr>
        <w:t>hores</w:t>
      </w:r>
      <w:r w:rsidR="004F3AFE">
        <w:rPr>
          <w:rFonts w:ascii="Arial" w:hAnsi="Arial" w:cs="Arial"/>
          <w:sz w:val="24"/>
          <w:szCs w:val="24"/>
        </w:rPr>
        <w:t xml:space="preserve"> </w:t>
      </w:r>
      <w:r w:rsidR="004F3AFE" w:rsidRPr="00075D94">
        <w:rPr>
          <w:rFonts w:ascii="Arial" w:hAnsi="Arial" w:cs="Arial"/>
          <w:sz w:val="24"/>
          <w:szCs w:val="24"/>
        </w:rPr>
        <w:t>com a màxim</w:t>
      </w:r>
      <w:r w:rsidR="00075D94" w:rsidRPr="00075D94">
        <w:rPr>
          <w:rFonts w:ascii="Arial" w:hAnsi="Arial" w:cs="Arial"/>
          <w:sz w:val="24"/>
          <w:szCs w:val="24"/>
        </w:rPr>
        <w:t xml:space="preserve">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lastRenderedPageBreak/>
        <w:t xml:space="preserve">Article 23. Vehicles autoritzats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Es prohibeix als comerciants aparcar els vehicles al costat de la parada. No obstant això, en el supòsit de realitzar la venda mitjançant </w:t>
      </w:r>
      <w:r w:rsidR="00DC18B5">
        <w:rPr>
          <w:rFonts w:ascii="Arial" w:hAnsi="Arial" w:cs="Arial"/>
          <w:sz w:val="24"/>
          <w:szCs w:val="24"/>
        </w:rPr>
        <w:t xml:space="preserve">un </w:t>
      </w:r>
      <w:r w:rsidRPr="008345A9">
        <w:rPr>
          <w:rFonts w:ascii="Arial" w:hAnsi="Arial" w:cs="Arial"/>
          <w:i/>
          <w:sz w:val="24"/>
          <w:szCs w:val="24"/>
        </w:rPr>
        <w:t>camió</w:t>
      </w:r>
      <w:r w:rsidR="00DC18B5" w:rsidRPr="008345A9">
        <w:rPr>
          <w:rFonts w:ascii="Arial" w:hAnsi="Arial" w:cs="Arial"/>
          <w:i/>
          <w:sz w:val="24"/>
          <w:szCs w:val="24"/>
        </w:rPr>
        <w:t xml:space="preserve"> </w:t>
      </w:r>
      <w:r w:rsidRPr="008345A9">
        <w:rPr>
          <w:rFonts w:ascii="Arial" w:hAnsi="Arial" w:cs="Arial"/>
          <w:i/>
          <w:sz w:val="24"/>
          <w:szCs w:val="24"/>
        </w:rPr>
        <w:t>botiga</w:t>
      </w:r>
      <w:r w:rsidRPr="00075D94">
        <w:rPr>
          <w:rFonts w:ascii="Arial" w:hAnsi="Arial" w:cs="Arial"/>
          <w:sz w:val="24"/>
          <w:szCs w:val="24"/>
        </w:rPr>
        <w:t>, cal aportar, a més,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</w:t>
      </w:r>
      <w:r w:rsidR="00DC18B5">
        <w:rPr>
          <w:rFonts w:ascii="Arial" w:hAnsi="Arial" w:cs="Arial"/>
          <w:sz w:val="24"/>
          <w:szCs w:val="24"/>
        </w:rPr>
        <w:t>en què</w:t>
      </w:r>
      <w:r w:rsidR="00DC18B5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indiqui que </w:t>
      </w:r>
      <w:r w:rsidR="00DC18B5">
        <w:rPr>
          <w:rFonts w:ascii="Arial" w:hAnsi="Arial" w:cs="Arial"/>
          <w:sz w:val="24"/>
          <w:szCs w:val="24"/>
        </w:rPr>
        <w:t xml:space="preserve">es </w:t>
      </w:r>
      <w:r w:rsidRPr="00075D94">
        <w:rPr>
          <w:rFonts w:ascii="Arial" w:hAnsi="Arial" w:cs="Arial"/>
          <w:sz w:val="24"/>
          <w:szCs w:val="24"/>
        </w:rPr>
        <w:t xml:space="preserve">pot vendre directament a través del vehicle i </w:t>
      </w:r>
      <w:r w:rsidR="00DC18B5">
        <w:rPr>
          <w:rFonts w:ascii="Arial" w:hAnsi="Arial" w:cs="Arial"/>
          <w:sz w:val="24"/>
          <w:szCs w:val="24"/>
        </w:rPr>
        <w:t xml:space="preserve">la </w:t>
      </w:r>
      <w:r w:rsidRPr="00075D94">
        <w:rPr>
          <w:rFonts w:ascii="Arial" w:hAnsi="Arial" w:cs="Arial"/>
          <w:sz w:val="24"/>
          <w:szCs w:val="24"/>
        </w:rPr>
        <w:t xml:space="preserve">fitxa tècnica del vehicle.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Pr="00075D94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24. Drets dels consumidors i </w:t>
      </w:r>
      <w:r w:rsidR="004F3AFE" w:rsidRPr="00C969B8">
        <w:rPr>
          <w:rFonts w:ascii="Arial" w:hAnsi="Arial" w:cs="Arial"/>
          <w:b/>
          <w:sz w:val="24"/>
          <w:szCs w:val="24"/>
        </w:rPr>
        <w:t>usu</w:t>
      </w:r>
      <w:r w:rsidR="004F3AFE">
        <w:rPr>
          <w:rFonts w:ascii="Arial" w:hAnsi="Arial" w:cs="Arial"/>
          <w:b/>
          <w:sz w:val="24"/>
          <w:szCs w:val="24"/>
        </w:rPr>
        <w:t>ari</w:t>
      </w:r>
      <w:r w:rsidR="004F3AFE" w:rsidRPr="00C969B8">
        <w:rPr>
          <w:rFonts w:ascii="Arial" w:hAnsi="Arial" w:cs="Arial"/>
          <w:b/>
          <w:sz w:val="24"/>
          <w:szCs w:val="24"/>
        </w:rPr>
        <w:t xml:space="preserve">s 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de venda no sedentària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exercir amb ple respecte als drets de</w:t>
      </w:r>
      <w:r w:rsidR="004F3AFE">
        <w:rPr>
          <w:rFonts w:ascii="Arial" w:hAnsi="Arial" w:cs="Arial"/>
          <w:sz w:val="24"/>
          <w:szCs w:val="24"/>
        </w:rPr>
        <w:t>ls</w:t>
      </w:r>
      <w:r w:rsidRPr="00075D94">
        <w:rPr>
          <w:rFonts w:ascii="Arial" w:hAnsi="Arial" w:cs="Arial"/>
          <w:sz w:val="24"/>
          <w:szCs w:val="24"/>
        </w:rPr>
        <w:t xml:space="preserve"> consumidors i </w:t>
      </w:r>
      <w:r w:rsidR="004F3AFE" w:rsidRPr="00075D94">
        <w:rPr>
          <w:rFonts w:ascii="Arial" w:hAnsi="Arial" w:cs="Arial"/>
          <w:sz w:val="24"/>
          <w:szCs w:val="24"/>
        </w:rPr>
        <w:t>usu</w:t>
      </w:r>
      <w:r w:rsidR="004F3AFE">
        <w:rPr>
          <w:rFonts w:ascii="Arial" w:hAnsi="Arial" w:cs="Arial"/>
          <w:sz w:val="24"/>
          <w:szCs w:val="24"/>
        </w:rPr>
        <w:t>a</w:t>
      </w:r>
      <w:r w:rsidR="004F3AFE" w:rsidRPr="00075D94">
        <w:rPr>
          <w:rFonts w:ascii="Arial" w:hAnsi="Arial" w:cs="Arial"/>
          <w:sz w:val="24"/>
          <w:szCs w:val="24"/>
        </w:rPr>
        <w:t>ris</w:t>
      </w:r>
      <w:r w:rsidRPr="00075D94">
        <w:rPr>
          <w:rFonts w:ascii="Arial" w:hAnsi="Arial" w:cs="Arial"/>
          <w:sz w:val="24"/>
          <w:szCs w:val="24"/>
        </w:rPr>
        <w:t>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la Llei 22/2010, de 20 de juliol, del Codi de </w:t>
      </w:r>
      <w:r w:rsidR="00DC18B5" w:rsidRPr="00075D94">
        <w:rPr>
          <w:rFonts w:ascii="Arial" w:hAnsi="Arial" w:cs="Arial"/>
          <w:sz w:val="24"/>
          <w:szCs w:val="24"/>
        </w:rPr>
        <w:t>consum</w:t>
      </w:r>
      <w:r w:rsidRPr="00075D94">
        <w:rPr>
          <w:rFonts w:ascii="Arial" w:hAnsi="Arial" w:cs="Arial"/>
          <w:sz w:val="24"/>
          <w:szCs w:val="24"/>
        </w:rPr>
        <w:t xml:space="preserve"> de Catalunya o normativa que la substitueixi.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66789">
        <w:rPr>
          <w:rFonts w:ascii="Arial" w:hAnsi="Arial" w:cs="Arial"/>
          <w:b/>
          <w:sz w:val="24"/>
          <w:szCs w:val="24"/>
        </w:rPr>
        <w:t>CAPÍTOL V. TITULARS DE LES AUTORITZACIONS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25. Titulars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93044" w:rsidRPr="00E159C4" w:rsidRDefault="00DC18B5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59C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</w:t>
      </w:r>
      <w:r w:rsidRPr="00E159C4">
        <w:rPr>
          <w:rFonts w:ascii="Arial" w:hAnsi="Arial" w:cs="Arial"/>
          <w:sz w:val="24"/>
          <w:szCs w:val="24"/>
        </w:rPr>
        <w:t xml:space="preserve">n </w:t>
      </w:r>
      <w:r w:rsidR="00075D94" w:rsidRPr="00E159C4">
        <w:rPr>
          <w:rFonts w:ascii="Arial" w:hAnsi="Arial" w:cs="Arial"/>
          <w:sz w:val="24"/>
          <w:szCs w:val="24"/>
        </w:rPr>
        <w:t>la consideració de titulars l</w:t>
      </w:r>
      <w:r w:rsidR="00266789" w:rsidRPr="00E159C4">
        <w:rPr>
          <w:rFonts w:ascii="Arial" w:hAnsi="Arial" w:cs="Arial"/>
          <w:sz w:val="24"/>
          <w:szCs w:val="24"/>
        </w:rPr>
        <w:t>e</w:t>
      </w:r>
      <w:r w:rsidR="00075D94" w:rsidRPr="00E159C4">
        <w:rPr>
          <w:rFonts w:ascii="Arial" w:hAnsi="Arial" w:cs="Arial"/>
          <w:sz w:val="24"/>
          <w:szCs w:val="24"/>
        </w:rPr>
        <w:t>s persones que obtinguin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E159C4">
        <w:rPr>
          <w:rFonts w:ascii="Arial" w:hAnsi="Arial" w:cs="Arial"/>
          <w:sz w:val="24"/>
          <w:szCs w:val="24"/>
        </w:rPr>
        <w:t>autorització que expedeix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E159C4">
        <w:rPr>
          <w:rFonts w:ascii="Arial" w:hAnsi="Arial" w:cs="Arial"/>
          <w:sz w:val="24"/>
          <w:szCs w:val="24"/>
        </w:rPr>
        <w:t xml:space="preserve">Ajuntament. </w:t>
      </w:r>
    </w:p>
    <w:p w:rsidR="00093044" w:rsidRPr="00E159C4" w:rsidRDefault="0009304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E159C4" w:rsidRDefault="00075D94" w:rsidP="006F05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59C4">
        <w:rPr>
          <w:rFonts w:ascii="Arial" w:hAnsi="Arial" w:cs="Arial"/>
          <w:sz w:val="24"/>
          <w:szCs w:val="24"/>
        </w:rPr>
        <w:t>Els titulars han d</w:t>
      </w:r>
      <w:r w:rsidR="0039304E">
        <w:rPr>
          <w:rFonts w:ascii="Arial" w:hAnsi="Arial" w:cs="Arial"/>
          <w:sz w:val="24"/>
          <w:szCs w:val="24"/>
        </w:rPr>
        <w:t>’</w:t>
      </w:r>
      <w:r w:rsidRPr="00E159C4">
        <w:rPr>
          <w:rFonts w:ascii="Arial" w:hAnsi="Arial" w:cs="Arial"/>
          <w:sz w:val="24"/>
          <w:szCs w:val="24"/>
        </w:rPr>
        <w:t>exercir directament i personal</w:t>
      </w:r>
      <w:r w:rsidR="00DC18B5">
        <w:rPr>
          <w:rFonts w:ascii="Arial" w:hAnsi="Arial" w:cs="Arial"/>
          <w:sz w:val="24"/>
          <w:szCs w:val="24"/>
        </w:rPr>
        <w:t>ment</w:t>
      </w:r>
      <w:r w:rsidRPr="00E159C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E159C4">
        <w:rPr>
          <w:rFonts w:ascii="Arial" w:hAnsi="Arial" w:cs="Arial"/>
          <w:sz w:val="24"/>
          <w:szCs w:val="24"/>
        </w:rPr>
        <w:t xml:space="preserve">activitat comercial. </w:t>
      </w:r>
      <w:r w:rsidR="00DC18B5">
        <w:rPr>
          <w:rFonts w:ascii="Arial" w:hAnsi="Arial" w:cs="Arial"/>
          <w:sz w:val="24"/>
          <w:szCs w:val="24"/>
        </w:rPr>
        <w:t>També poden fer-ho</w:t>
      </w:r>
      <w:r w:rsidRPr="00E159C4">
        <w:rPr>
          <w:rFonts w:ascii="Arial" w:hAnsi="Arial" w:cs="Arial"/>
          <w:sz w:val="24"/>
          <w:szCs w:val="24"/>
        </w:rPr>
        <w:t xml:space="preserve"> en nom </w:t>
      </w:r>
      <w:r w:rsidR="00DC18B5">
        <w:rPr>
          <w:rFonts w:ascii="Arial" w:hAnsi="Arial" w:cs="Arial"/>
          <w:sz w:val="24"/>
          <w:szCs w:val="24"/>
        </w:rPr>
        <w:t xml:space="preserve">seu </w:t>
      </w:r>
      <w:r w:rsidRPr="00E159C4">
        <w:rPr>
          <w:rFonts w:ascii="Arial" w:hAnsi="Arial" w:cs="Arial"/>
          <w:sz w:val="24"/>
          <w:szCs w:val="24"/>
        </w:rPr>
        <w:t xml:space="preserve">el cònjuge o parella de fet, acreditada per qualsevol mitjà, els seus parents dins </w:t>
      </w:r>
      <w:r w:rsidR="00DC18B5">
        <w:rPr>
          <w:rFonts w:ascii="Arial" w:hAnsi="Arial" w:cs="Arial"/>
          <w:sz w:val="24"/>
          <w:szCs w:val="24"/>
        </w:rPr>
        <w:t>d</w:t>
      </w:r>
      <w:r w:rsidRPr="00E159C4">
        <w:rPr>
          <w:rFonts w:ascii="Arial" w:hAnsi="Arial" w:cs="Arial"/>
          <w:sz w:val="24"/>
          <w:szCs w:val="24"/>
        </w:rPr>
        <w:t>el segon grau de consanguinitat o afinitat</w:t>
      </w:r>
      <w:r w:rsidR="00553395" w:rsidRPr="006F0526">
        <w:rPr>
          <w:rStyle w:val="Refdenotaalpie"/>
          <w:rFonts w:ascii="Arial" w:hAnsi="Arial" w:cs="Arial"/>
          <w:sz w:val="24"/>
          <w:szCs w:val="24"/>
        </w:rPr>
        <w:footnoteReference w:id="5"/>
      </w:r>
      <w:r w:rsidRPr="00E159C4">
        <w:rPr>
          <w:rFonts w:ascii="Arial" w:hAnsi="Arial" w:cs="Arial"/>
          <w:sz w:val="24"/>
          <w:szCs w:val="24"/>
        </w:rPr>
        <w:t xml:space="preserve"> </w:t>
      </w:r>
      <w:r w:rsidR="0086293B">
        <w:rPr>
          <w:rFonts w:ascii="Arial" w:hAnsi="Arial" w:cs="Arial"/>
          <w:sz w:val="24"/>
          <w:szCs w:val="24"/>
        </w:rPr>
        <w:t>i</w:t>
      </w:r>
      <w:r w:rsidR="00DC18B5">
        <w:rPr>
          <w:rFonts w:ascii="Arial" w:hAnsi="Arial" w:cs="Arial"/>
          <w:sz w:val="24"/>
          <w:szCs w:val="24"/>
        </w:rPr>
        <w:t xml:space="preserve"> els </w:t>
      </w:r>
      <w:r w:rsidR="0086293B" w:rsidRPr="0086293B">
        <w:rPr>
          <w:rFonts w:ascii="Arial" w:hAnsi="Arial" w:cs="Arial"/>
          <w:sz w:val="24"/>
          <w:szCs w:val="24"/>
        </w:rPr>
        <w:t xml:space="preserve">sogres, </w:t>
      </w:r>
      <w:r w:rsidR="00DC18B5">
        <w:rPr>
          <w:rFonts w:ascii="Arial" w:hAnsi="Arial" w:cs="Arial"/>
          <w:sz w:val="24"/>
          <w:szCs w:val="24"/>
        </w:rPr>
        <w:t xml:space="preserve">els </w:t>
      </w:r>
      <w:r w:rsidR="0086293B" w:rsidRPr="0086293B">
        <w:rPr>
          <w:rFonts w:ascii="Arial" w:hAnsi="Arial" w:cs="Arial"/>
          <w:sz w:val="24"/>
          <w:szCs w:val="24"/>
        </w:rPr>
        <w:t>gendres</w:t>
      </w:r>
      <w:r w:rsidR="00A96283">
        <w:rPr>
          <w:rFonts w:ascii="Arial" w:hAnsi="Arial" w:cs="Arial"/>
          <w:sz w:val="24"/>
          <w:szCs w:val="24"/>
        </w:rPr>
        <w:t>,</w:t>
      </w:r>
      <w:r w:rsidR="00DC18B5">
        <w:rPr>
          <w:rFonts w:ascii="Arial" w:hAnsi="Arial" w:cs="Arial"/>
          <w:sz w:val="24"/>
          <w:szCs w:val="24"/>
        </w:rPr>
        <w:t xml:space="preserve"> les</w:t>
      </w:r>
      <w:r w:rsidR="0086293B" w:rsidRPr="0086293B">
        <w:rPr>
          <w:rFonts w:ascii="Arial" w:hAnsi="Arial" w:cs="Arial"/>
          <w:sz w:val="24"/>
          <w:szCs w:val="24"/>
        </w:rPr>
        <w:t xml:space="preserve"> joves</w:t>
      </w:r>
      <w:r w:rsidR="00DC18B5">
        <w:rPr>
          <w:rFonts w:ascii="Arial" w:hAnsi="Arial" w:cs="Arial"/>
          <w:sz w:val="24"/>
          <w:szCs w:val="24"/>
        </w:rPr>
        <w:t xml:space="preserve"> i els cunyats</w:t>
      </w:r>
      <w:r w:rsidR="0086293B" w:rsidRPr="0086293B">
        <w:rPr>
          <w:rFonts w:ascii="Arial" w:hAnsi="Arial" w:cs="Arial"/>
          <w:sz w:val="24"/>
          <w:szCs w:val="24"/>
        </w:rPr>
        <w:t>.</w:t>
      </w:r>
    </w:p>
    <w:p w:rsidR="00266789" w:rsidRPr="00E159C4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F0526" w:rsidRPr="006F0526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526">
        <w:rPr>
          <w:rFonts w:ascii="Arial" w:hAnsi="Arial" w:cs="Arial"/>
          <w:sz w:val="24"/>
          <w:szCs w:val="24"/>
        </w:rPr>
        <w:t>En cas que l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>autorització s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>atorgui a una persona jurídica, quan estigui integrada per més d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 xml:space="preserve">una persona física, </w:t>
      </w:r>
      <w:r w:rsidR="00DC18B5">
        <w:rPr>
          <w:rFonts w:ascii="Arial" w:hAnsi="Arial" w:cs="Arial"/>
          <w:sz w:val="24"/>
          <w:szCs w:val="24"/>
        </w:rPr>
        <w:t>és</w:t>
      </w:r>
      <w:r w:rsidR="00DC18B5" w:rsidRPr="006F0526">
        <w:rPr>
          <w:rFonts w:ascii="Arial" w:hAnsi="Arial" w:cs="Arial"/>
          <w:sz w:val="24"/>
          <w:szCs w:val="24"/>
        </w:rPr>
        <w:t xml:space="preserve"> </w:t>
      </w:r>
      <w:r w:rsidRPr="006F0526">
        <w:rPr>
          <w:rFonts w:ascii="Arial" w:hAnsi="Arial" w:cs="Arial"/>
          <w:sz w:val="24"/>
          <w:szCs w:val="24"/>
        </w:rPr>
        <w:t xml:space="preserve">necessari justificar documentalment la relació jurídica existent entre </w:t>
      </w:r>
      <w:r w:rsidR="00A96283">
        <w:rPr>
          <w:rFonts w:ascii="Arial" w:hAnsi="Arial" w:cs="Arial"/>
          <w:sz w:val="24"/>
          <w:szCs w:val="24"/>
        </w:rPr>
        <w:t>la persona</w:t>
      </w:r>
      <w:r w:rsidR="00A96283" w:rsidRPr="006F0526">
        <w:rPr>
          <w:rFonts w:ascii="Arial" w:hAnsi="Arial" w:cs="Arial"/>
          <w:sz w:val="24"/>
          <w:szCs w:val="24"/>
        </w:rPr>
        <w:t xml:space="preserve"> </w:t>
      </w:r>
      <w:r w:rsidRPr="006F0526">
        <w:rPr>
          <w:rFonts w:ascii="Arial" w:hAnsi="Arial" w:cs="Arial"/>
          <w:sz w:val="24"/>
          <w:szCs w:val="24"/>
        </w:rPr>
        <w:t>titular i la persona física que exerceixi l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 xml:space="preserve">activitat. </w:t>
      </w:r>
    </w:p>
    <w:p w:rsidR="006F0526" w:rsidRPr="006F0526" w:rsidRDefault="006F0526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6F0526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F0526">
        <w:rPr>
          <w:rFonts w:ascii="Arial" w:hAnsi="Arial" w:cs="Arial"/>
          <w:sz w:val="24"/>
          <w:szCs w:val="24"/>
        </w:rPr>
        <w:t xml:space="preserve">Ningú </w:t>
      </w:r>
      <w:r w:rsidR="00DC18B5">
        <w:rPr>
          <w:rFonts w:ascii="Arial" w:hAnsi="Arial" w:cs="Arial"/>
          <w:sz w:val="24"/>
          <w:szCs w:val="24"/>
        </w:rPr>
        <w:t xml:space="preserve">no </w:t>
      </w:r>
      <w:r w:rsidRPr="006F0526">
        <w:rPr>
          <w:rFonts w:ascii="Arial" w:hAnsi="Arial" w:cs="Arial"/>
          <w:sz w:val="24"/>
          <w:szCs w:val="24"/>
        </w:rPr>
        <w:t>pot acumular la titularitat de més d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>una autorització. Els titulars han d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 xml:space="preserve">exercir la seva activitat de venda amb subjecció </w:t>
      </w:r>
      <w:r w:rsidR="00DC18B5" w:rsidRPr="006F0526">
        <w:rPr>
          <w:rFonts w:ascii="Arial" w:hAnsi="Arial" w:cs="Arial"/>
          <w:sz w:val="24"/>
          <w:szCs w:val="24"/>
        </w:rPr>
        <w:t xml:space="preserve">estricta </w:t>
      </w:r>
      <w:r w:rsidRPr="006F0526">
        <w:rPr>
          <w:rFonts w:ascii="Arial" w:hAnsi="Arial" w:cs="Arial"/>
          <w:sz w:val="24"/>
          <w:szCs w:val="24"/>
        </w:rPr>
        <w:t>a les condicions de l</w:t>
      </w:r>
      <w:r w:rsidR="0039304E">
        <w:rPr>
          <w:rFonts w:ascii="Arial" w:hAnsi="Arial" w:cs="Arial"/>
          <w:sz w:val="24"/>
          <w:szCs w:val="24"/>
        </w:rPr>
        <w:t>’</w:t>
      </w:r>
      <w:r w:rsidRPr="006F0526">
        <w:rPr>
          <w:rFonts w:ascii="Arial" w:hAnsi="Arial" w:cs="Arial"/>
          <w:sz w:val="24"/>
          <w:szCs w:val="24"/>
        </w:rPr>
        <w:t xml:space="preserve">autorització atorgada. </w:t>
      </w:r>
    </w:p>
    <w:p w:rsidR="00266789" w:rsidRPr="006F0526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En cas de cooperativistes</w:t>
      </w:r>
      <w:r w:rsidR="00DC18B5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només </w:t>
      </w:r>
      <w:r w:rsidR="00DC18B5">
        <w:rPr>
          <w:rFonts w:ascii="Arial" w:hAnsi="Arial" w:cs="Arial"/>
          <w:sz w:val="24"/>
          <w:szCs w:val="24"/>
        </w:rPr>
        <w:t xml:space="preserve">es pot </w:t>
      </w:r>
      <w:r w:rsidR="00DC18B5" w:rsidRPr="00075D94">
        <w:rPr>
          <w:rFonts w:ascii="Arial" w:hAnsi="Arial" w:cs="Arial"/>
          <w:sz w:val="24"/>
          <w:szCs w:val="24"/>
        </w:rPr>
        <w:t xml:space="preserve">atorgar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a nom del cooperativista que hagi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exercir la venda.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</w:t>
      </w:r>
      <w:r w:rsidR="001D6FEB" w:rsidRPr="001D6FEB">
        <w:rPr>
          <w:rFonts w:ascii="Arial" w:hAnsi="Arial" w:cs="Arial"/>
          <w:b/>
          <w:sz w:val="24"/>
          <w:szCs w:val="24"/>
        </w:rPr>
        <w:t xml:space="preserve">26. </w:t>
      </w:r>
      <w:r w:rsidR="00DC18B5" w:rsidRPr="00C969B8">
        <w:rPr>
          <w:rFonts w:ascii="Arial" w:hAnsi="Arial" w:cs="Arial"/>
          <w:b/>
          <w:sz w:val="24"/>
          <w:szCs w:val="24"/>
        </w:rPr>
        <w:t xml:space="preserve">Drets </w:t>
      </w:r>
      <w:r w:rsidR="001D6FEB" w:rsidRPr="001D6FEB">
        <w:rPr>
          <w:rFonts w:ascii="Arial" w:hAnsi="Arial" w:cs="Arial"/>
          <w:b/>
          <w:sz w:val="24"/>
          <w:szCs w:val="24"/>
        </w:rPr>
        <w:t xml:space="preserve">i obligacions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A) Drets del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titular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A.1) En relació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Ajuntament: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Rebre la informació actualitzada de tots </w:t>
      </w:r>
      <w:r w:rsidR="00DC18B5">
        <w:rPr>
          <w:rFonts w:ascii="Arial" w:hAnsi="Arial" w:cs="Arial"/>
          <w:sz w:val="24"/>
          <w:szCs w:val="24"/>
        </w:rPr>
        <w:t>e</w:t>
      </w:r>
      <w:r w:rsidR="00DC18B5" w:rsidRPr="00075D94">
        <w:rPr>
          <w:rFonts w:ascii="Arial" w:hAnsi="Arial" w:cs="Arial"/>
          <w:sz w:val="24"/>
          <w:szCs w:val="24"/>
        </w:rPr>
        <w:t xml:space="preserve">ls </w:t>
      </w:r>
      <w:r w:rsidRPr="00075D94">
        <w:rPr>
          <w:rFonts w:ascii="Arial" w:hAnsi="Arial" w:cs="Arial"/>
          <w:sz w:val="24"/>
          <w:szCs w:val="24"/>
        </w:rPr>
        <w:t xml:space="preserve">aspectes que modifiquin o afectin la venda.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Obtenir autorització per tal de no assistir al mercat durant un període de 4 dies per qualsevol de les causes justificades que </w:t>
      </w:r>
      <w:r w:rsidR="00DC18B5">
        <w:rPr>
          <w:rFonts w:ascii="Arial" w:hAnsi="Arial" w:cs="Arial"/>
          <w:sz w:val="24"/>
          <w:szCs w:val="24"/>
        </w:rPr>
        <w:t>es descriuen</w:t>
      </w:r>
      <w:r w:rsidRPr="00075D94">
        <w:rPr>
          <w:rFonts w:ascii="Arial" w:hAnsi="Arial" w:cs="Arial"/>
          <w:sz w:val="24"/>
          <w:szCs w:val="24"/>
        </w:rPr>
        <w:t xml:space="preserve">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article 28, però sense quedar eximit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del pagament de les taxes corresponents.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Sol·licitar el canvi de lloc i/o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ampliació de la parada,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</w:t>
      </w:r>
      <w:r w:rsidR="00DC18B5">
        <w:rPr>
          <w:rFonts w:ascii="Arial" w:hAnsi="Arial" w:cs="Arial"/>
          <w:sz w:val="24"/>
          <w:szCs w:val="24"/>
        </w:rPr>
        <w:t xml:space="preserve">amb </w:t>
      </w:r>
      <w:r w:rsidRPr="00075D94">
        <w:rPr>
          <w:rFonts w:ascii="Arial" w:hAnsi="Arial" w:cs="Arial"/>
          <w:sz w:val="24"/>
          <w:szCs w:val="24"/>
        </w:rPr>
        <w:t>el que estableix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article 17 d</w:t>
      </w:r>
      <w:r w:rsidR="0039304E">
        <w:rPr>
          <w:rFonts w:ascii="Arial" w:hAnsi="Arial" w:cs="Arial"/>
          <w:sz w:val="24"/>
          <w:szCs w:val="24"/>
        </w:rPr>
        <w:t>’</w:t>
      </w:r>
      <w:r w:rsidR="00DC18B5">
        <w:rPr>
          <w:rFonts w:ascii="Arial" w:hAnsi="Arial" w:cs="Arial"/>
          <w:sz w:val="24"/>
          <w:szCs w:val="24"/>
        </w:rPr>
        <w:t>aquesta</w:t>
      </w:r>
      <w:r w:rsidRPr="00075D94">
        <w:rPr>
          <w:rFonts w:ascii="Arial" w:hAnsi="Arial" w:cs="Arial"/>
          <w:sz w:val="24"/>
          <w:szCs w:val="24"/>
        </w:rPr>
        <w:t xml:space="preserve"> Ordenança.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Transmetre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en els casos </w:t>
      </w:r>
      <w:r w:rsidR="00DC18B5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19 </w:t>
      </w:r>
      <w:r w:rsidR="00DC18B5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DC18B5">
        <w:rPr>
          <w:rFonts w:ascii="Arial" w:hAnsi="Arial" w:cs="Arial"/>
          <w:sz w:val="24"/>
          <w:szCs w:val="24"/>
        </w:rPr>
        <w:t>aquesta</w:t>
      </w:r>
      <w:r w:rsidRPr="00075D94">
        <w:rPr>
          <w:rFonts w:ascii="Arial" w:hAnsi="Arial" w:cs="Arial"/>
          <w:sz w:val="24"/>
          <w:szCs w:val="24"/>
        </w:rPr>
        <w:t xml:space="preserve"> Ordenança.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5. Nomenar representants i constituir entitats de representació.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6. Promoure i impulsar comercialment el mercat, així com adoptar mesures que tendeixin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increment de la qualitat i la competitivitat. </w:t>
      </w:r>
    </w:p>
    <w:p w:rsidR="00266789" w:rsidRDefault="00266789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924B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7. Trobar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espai de venda net i lliure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obstacles.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A.2) En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de venda: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075D94" w:rsidP="004924B2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Utilitzar el domini públic assignat per exercir la venda no sedentària.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Vendre directament a través del vehicle, </w:t>
      </w:r>
      <w:r w:rsidR="00DC18B5">
        <w:rPr>
          <w:rFonts w:ascii="Arial" w:hAnsi="Arial" w:cs="Arial"/>
          <w:sz w:val="24"/>
          <w:szCs w:val="24"/>
        </w:rPr>
        <w:t xml:space="preserve">com a </w:t>
      </w:r>
      <w:r w:rsidRPr="00075D94">
        <w:rPr>
          <w:rFonts w:ascii="Arial" w:hAnsi="Arial" w:cs="Arial"/>
          <w:sz w:val="24"/>
          <w:szCs w:val="24"/>
        </w:rPr>
        <w:t xml:space="preserve">substitut </w:t>
      </w:r>
      <w:r w:rsidR="00DC18B5">
        <w:rPr>
          <w:rFonts w:ascii="Arial" w:hAnsi="Arial" w:cs="Arial"/>
          <w:sz w:val="24"/>
          <w:szCs w:val="24"/>
        </w:rPr>
        <w:t xml:space="preserve">de </w:t>
      </w:r>
      <w:r w:rsidRPr="00075D94">
        <w:rPr>
          <w:rFonts w:ascii="Arial" w:hAnsi="Arial" w:cs="Arial"/>
          <w:sz w:val="24"/>
          <w:szCs w:val="24"/>
        </w:rPr>
        <w:t>la parada, si està adaptat a la venda i sempre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</w:t>
      </w:r>
      <w:r w:rsidR="00DC18B5">
        <w:rPr>
          <w:rFonts w:ascii="Arial" w:hAnsi="Arial" w:cs="Arial"/>
          <w:sz w:val="24"/>
          <w:szCs w:val="24"/>
        </w:rPr>
        <w:t xml:space="preserve"> </w:t>
      </w:r>
      <w:r w:rsidR="00DC18B5" w:rsidRPr="00075D94">
        <w:rPr>
          <w:rFonts w:ascii="Arial" w:hAnsi="Arial" w:cs="Arial"/>
          <w:sz w:val="24"/>
          <w:szCs w:val="24"/>
        </w:rPr>
        <w:t>corresponent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266789" w:rsidRPr="004924B2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Elaborar els seus productes en la mateixa parada, en cas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artesana expressament autoritzada,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la normativa sanitària vigent en el cas </w:t>
      </w:r>
      <w:r w:rsidRPr="004924B2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Pr="004924B2">
        <w:rPr>
          <w:rFonts w:ascii="Arial" w:hAnsi="Arial" w:cs="Arial"/>
          <w:sz w:val="24"/>
          <w:szCs w:val="24"/>
        </w:rPr>
        <w:t>elaboració de productes d</w:t>
      </w:r>
      <w:r w:rsidR="0039304E">
        <w:rPr>
          <w:rFonts w:ascii="Arial" w:hAnsi="Arial" w:cs="Arial"/>
          <w:sz w:val="24"/>
          <w:szCs w:val="24"/>
        </w:rPr>
        <w:t>’</w:t>
      </w:r>
      <w:r w:rsidRPr="004924B2">
        <w:rPr>
          <w:rFonts w:ascii="Arial" w:hAnsi="Arial" w:cs="Arial"/>
          <w:sz w:val="24"/>
          <w:szCs w:val="24"/>
        </w:rPr>
        <w:t>alimentació</w:t>
      </w:r>
      <w:r w:rsidR="004924B2" w:rsidRPr="004924B2">
        <w:rPr>
          <w:rFonts w:ascii="Arial" w:hAnsi="Arial" w:cs="Arial"/>
          <w:sz w:val="24"/>
          <w:szCs w:val="24"/>
        </w:rPr>
        <w:t>.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B) Obligacions del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titular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</w:t>
      </w:r>
    </w:p>
    <w:p w:rsidR="00321A47" w:rsidRPr="00075D94" w:rsidRDefault="00321A4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B.1) Respecte </w:t>
      </w:r>
      <w:r w:rsidR="009B3716">
        <w:rPr>
          <w:rFonts w:ascii="Arial" w:hAnsi="Arial" w:cs="Arial"/>
          <w:sz w:val="24"/>
          <w:szCs w:val="24"/>
        </w:rPr>
        <w:t xml:space="preserve">a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i altres administracions públiques: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Complir les instruccions del personal autoritzat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2. Desenvolupar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dins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i </w:t>
      </w:r>
      <w:r w:rsidR="009B3716">
        <w:rPr>
          <w:rFonts w:ascii="Arial" w:hAnsi="Arial" w:cs="Arial"/>
          <w:sz w:val="24"/>
          <w:szCs w:val="24"/>
        </w:rPr>
        <w:t xml:space="preserve">el </w:t>
      </w:r>
      <w:r w:rsidRPr="00075D94">
        <w:rPr>
          <w:rFonts w:ascii="Arial" w:hAnsi="Arial" w:cs="Arial"/>
          <w:sz w:val="24"/>
          <w:szCs w:val="24"/>
        </w:rPr>
        <w:t>calendari i amb la continuïtat que hagi acordat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Ajuntament, sense interrupcions injustificades.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Facilitar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accés a la parada i la informació requerida per la inspecció i òrgans competents de control.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Sotmetre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s a la comprovació dels instruments de pesada i mesura.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Satisfer les taxes i els tributs municipals que corresponguin en els terminis i de la manera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determini.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6. Estar al corrent del pagament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impostos, </w:t>
      </w:r>
      <w:r w:rsidR="009B3716">
        <w:rPr>
          <w:rFonts w:ascii="Arial" w:hAnsi="Arial" w:cs="Arial"/>
          <w:sz w:val="24"/>
          <w:szCs w:val="24"/>
        </w:rPr>
        <w:t>disposar de</w:t>
      </w:r>
      <w:r w:rsidRPr="00075D94">
        <w:rPr>
          <w:rFonts w:ascii="Arial" w:hAnsi="Arial" w:cs="Arial"/>
          <w:sz w:val="24"/>
          <w:szCs w:val="24"/>
        </w:rPr>
        <w:t xml:space="preserve"> la llicència fiscal, estar donats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alta a la Seguretat Social, al corrent de les obligacions amb la Seguretat Social i al corrent en el pagament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assegurança de responsabilitat civil.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7. Exhibir en un lloc visible la targeta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o distintiu atorgat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8. Respectar i obeir les indicacions i recomanacions dictades pel personal municipal encarregat del control del mercat, la Policia Local i la resta de personal auxiliar o subaltern.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9. Comunicar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les absències previstes amb anterioritat, incloent</w:t>
      </w:r>
      <w:r w:rsidR="009B3716">
        <w:rPr>
          <w:rFonts w:ascii="Arial" w:hAnsi="Arial" w:cs="Arial"/>
          <w:sz w:val="24"/>
          <w:szCs w:val="24"/>
        </w:rPr>
        <w:t>-hi</w:t>
      </w:r>
      <w:r w:rsidRPr="00075D94">
        <w:rPr>
          <w:rFonts w:ascii="Arial" w:hAnsi="Arial" w:cs="Arial"/>
          <w:sz w:val="24"/>
          <w:szCs w:val="24"/>
        </w:rPr>
        <w:t xml:space="preserve"> les vacances.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10. Tenir a disposició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autoritat corresponent les factures i comprovants de la seva mercaderia.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B.2) Obligacions respecte </w:t>
      </w:r>
      <w:r w:rsidR="009B3716">
        <w:rPr>
          <w:rFonts w:ascii="Arial" w:hAnsi="Arial" w:cs="Arial"/>
          <w:sz w:val="24"/>
          <w:szCs w:val="24"/>
        </w:rPr>
        <w:t>a</w:t>
      </w:r>
      <w:r w:rsidR="009B3716" w:rsidRPr="00075D94">
        <w:rPr>
          <w:rFonts w:ascii="Arial" w:hAnsi="Arial" w:cs="Arial"/>
          <w:sz w:val="24"/>
          <w:szCs w:val="24"/>
        </w:rPr>
        <w:t xml:space="preserve">l </w:t>
      </w:r>
      <w:r w:rsidRPr="00075D94">
        <w:rPr>
          <w:rFonts w:ascii="Arial" w:hAnsi="Arial" w:cs="Arial"/>
          <w:sz w:val="24"/>
          <w:szCs w:val="24"/>
        </w:rPr>
        <w:t>domini públic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ocupa: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Col·laborar amb els serveis de neteja fent possible una major rapidesa en la recollida dels residus,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han de dipositar en els llocs assenyalats.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2. Netejar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espai que hagi ocupat la parada un cop hagi finalitzat la seva activitat i dipositar les deixalles en els punts i contenidors que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hagin instal·lat a </w:t>
      </w:r>
      <w:r w:rsidR="009B3716">
        <w:rPr>
          <w:rFonts w:ascii="Arial" w:hAnsi="Arial" w:cs="Arial"/>
          <w:sz w:val="24"/>
          <w:szCs w:val="24"/>
        </w:rPr>
        <w:t xml:space="preserve">aquest </w:t>
      </w:r>
      <w:r w:rsidR="009B3716" w:rsidRPr="00075D94">
        <w:rPr>
          <w:rFonts w:ascii="Arial" w:hAnsi="Arial" w:cs="Arial"/>
          <w:sz w:val="24"/>
          <w:szCs w:val="24"/>
        </w:rPr>
        <w:t>efecte</w:t>
      </w:r>
      <w:r w:rsidRPr="00075D94">
        <w:rPr>
          <w:rFonts w:ascii="Arial" w:hAnsi="Arial" w:cs="Arial"/>
          <w:sz w:val="24"/>
          <w:szCs w:val="24"/>
        </w:rPr>
        <w:t xml:space="preserve">, deixant completament neta la part ocupada </w:t>
      </w:r>
      <w:r w:rsidR="009B3716">
        <w:rPr>
          <w:rFonts w:ascii="Arial" w:hAnsi="Arial" w:cs="Arial"/>
          <w:sz w:val="24"/>
          <w:szCs w:val="24"/>
        </w:rPr>
        <w:t>en</w:t>
      </w:r>
      <w:r w:rsidR="009B371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finalitzar cada jornada. Cal separar selectivament les diferents fraccions: paper i cartró, plàstics i orgànica.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3. Col·locar una protecció de material impermeable entre el terra i els elements de la instal·lació quan es venguin productes de qualsevol mena que puguin corroir, deteriorar, tacar o perjudicar de qualsevol altra manera el paviment o sòl públic.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Assumir els costos dels desperfectes que causi a la via pública, voreres, enllumenat, arbreda, jardineria i mobiliari urbà en general.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B.3) Obligacions en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activitat: </w:t>
      </w:r>
    </w:p>
    <w:p w:rsidR="00266789" w:rsidRDefault="00266789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Les persones físiques titulars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estan obligades a exercir personalment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econòmica o a través del cònjuge o parella de fet, acreditada per qualsevol mitjà, els seus parents dins el segon grau de consanguinitat o afinitat</w:t>
      </w:r>
      <w:r w:rsidR="009B3716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i assalariats, sempre que estiguin donats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alta a la Seguretat Social en el règim que correspongui.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Mantenir les parades en un estat de conservació adequat.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3. Complir les condicions de seguretat i higiene general que estableixi la legislació vigent, així com la sectorial específica amb relació a les instal·lacions, equips i productes a la venda.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Vestir netament i acuradament i mantenir un tracte correcte amb els altres marxants, amb els funcionaris municipals i/o personal autoritzat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i amb el públic en general.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Exercir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de venda ininterrompudament durant els períodes de la concessió, amb la deguda correcció 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acord amb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del mercat.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6. Exhibir la mercaderia de taulell endins.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7. Els productes de venda no es </w:t>
      </w:r>
      <w:r w:rsidR="009B3716" w:rsidRPr="00075D94">
        <w:rPr>
          <w:rFonts w:ascii="Arial" w:hAnsi="Arial" w:cs="Arial"/>
          <w:sz w:val="24"/>
          <w:szCs w:val="24"/>
        </w:rPr>
        <w:t>pod</w:t>
      </w:r>
      <w:r w:rsidR="009B3716">
        <w:rPr>
          <w:rFonts w:ascii="Arial" w:hAnsi="Arial" w:cs="Arial"/>
          <w:sz w:val="24"/>
          <w:szCs w:val="24"/>
        </w:rPr>
        <w:t>e</w:t>
      </w:r>
      <w:r w:rsidR="009B3716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 xml:space="preserve">exhibir sobre el terra o paviment i haan de situar-se a una </w:t>
      </w:r>
      <w:r w:rsidR="009B3716" w:rsidRPr="00075D94">
        <w:rPr>
          <w:rFonts w:ascii="Arial" w:hAnsi="Arial" w:cs="Arial"/>
          <w:sz w:val="24"/>
          <w:szCs w:val="24"/>
        </w:rPr>
        <w:t>alç</w:t>
      </w:r>
      <w:r w:rsidR="009B3716">
        <w:rPr>
          <w:rFonts w:ascii="Arial" w:hAnsi="Arial" w:cs="Arial"/>
          <w:sz w:val="24"/>
          <w:szCs w:val="24"/>
        </w:rPr>
        <w:t>àri</w:t>
      </w:r>
      <w:r w:rsidR="009B3716" w:rsidRPr="00075D94">
        <w:rPr>
          <w:rFonts w:ascii="Arial" w:hAnsi="Arial" w:cs="Arial"/>
          <w:sz w:val="24"/>
          <w:szCs w:val="24"/>
        </w:rPr>
        <w:t xml:space="preserve">a </w:t>
      </w:r>
      <w:r w:rsidRPr="00075D94">
        <w:rPr>
          <w:rFonts w:ascii="Arial" w:hAnsi="Arial" w:cs="Arial"/>
          <w:sz w:val="24"/>
          <w:szCs w:val="24"/>
        </w:rPr>
        <w:t xml:space="preserve">no inferior a 80 cm.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8. Els titulars de les parades que venguin roba o articles que els compradors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emprovar 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habilitar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interior o </w:t>
      </w:r>
      <w:r w:rsidR="009B3716" w:rsidRPr="00075D94">
        <w:rPr>
          <w:rFonts w:ascii="Arial" w:hAnsi="Arial" w:cs="Arial"/>
          <w:sz w:val="24"/>
          <w:szCs w:val="24"/>
        </w:rPr>
        <w:t>darrer</w:t>
      </w:r>
      <w:r w:rsidR="009B3716">
        <w:rPr>
          <w:rFonts w:ascii="Arial" w:hAnsi="Arial" w:cs="Arial"/>
          <w:sz w:val="24"/>
          <w:szCs w:val="24"/>
        </w:rPr>
        <w:t>e</w:t>
      </w:r>
      <w:r w:rsidR="009B371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 cada parada els emprovadors necessaris, que han de ser tancats.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9. Respondre dels danys que es derivin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10. Situar les balances de manera que els consumidors puguin veure perfectament el pes i el preu dels productes, 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import de la compra.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11. Donar el pes i la mesura exactes. Aquestes operacions s</w:t>
      </w:r>
      <w:r w:rsidR="0039304E">
        <w:rPr>
          <w:rFonts w:ascii="Arial" w:hAnsi="Arial" w:cs="Arial"/>
          <w:sz w:val="24"/>
          <w:szCs w:val="24"/>
        </w:rPr>
        <w:t>’</w:t>
      </w:r>
      <w:r w:rsidR="009B3716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efectuar sempre a la vista del públic. </w:t>
      </w:r>
    </w:p>
    <w:p w:rsidR="00266789" w:rsidRDefault="00266789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12. Col·locar preus en tots els productes. El preu de venda al públic (PVP)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indicar de forma inequívoca, fàcilment identificable i clarament llegible. </w:t>
      </w:r>
    </w:p>
    <w:p w:rsidR="00DA17FF" w:rsidRPr="00075D94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13. Indicar en el preu la quantitat total que el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consumidor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ha</w:t>
      </w:r>
      <w:r w:rsidR="00A96283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de satisfer, amb impostos inclosos. Els descomptes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indicar amb claredat i de forma diferenciada. </w:t>
      </w:r>
    </w:p>
    <w:p w:rsidR="00DA17FF" w:rsidRPr="00075D94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14. Proporcionar tiquet de compra, factura o comprovant de venda a tothom.</w:t>
      </w:r>
    </w:p>
    <w:p w:rsidR="00DA17FF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15. Disposar de fulls oficials de queixa, reclamació i denúncia, i exhibir el rètol </w:t>
      </w:r>
      <w:r w:rsidR="009B3716">
        <w:rPr>
          <w:rFonts w:ascii="Arial" w:hAnsi="Arial" w:cs="Arial"/>
          <w:sz w:val="24"/>
          <w:szCs w:val="24"/>
        </w:rPr>
        <w:t>que anuncia al públic que se</w:t>
      </w:r>
      <w:r w:rsidR="0039304E">
        <w:rPr>
          <w:rFonts w:ascii="Arial" w:hAnsi="Arial" w:cs="Arial"/>
          <w:sz w:val="24"/>
          <w:szCs w:val="24"/>
        </w:rPr>
        <w:t>’</w:t>
      </w:r>
      <w:r w:rsidR="009B3716">
        <w:rPr>
          <w:rFonts w:ascii="Arial" w:hAnsi="Arial" w:cs="Arial"/>
          <w:sz w:val="24"/>
          <w:szCs w:val="24"/>
        </w:rPr>
        <w:t>n disposa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DA17FF" w:rsidRPr="00075D94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16. Disposar de la senyalització i els cartells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informació general de caràcter fix, així com </w:t>
      </w:r>
      <w:r w:rsidR="009B3716">
        <w:rPr>
          <w:rFonts w:ascii="Arial" w:hAnsi="Arial" w:cs="Arial"/>
          <w:sz w:val="24"/>
          <w:szCs w:val="24"/>
        </w:rPr>
        <w:t>d</w:t>
      </w:r>
      <w:r w:rsidRPr="00075D94">
        <w:rPr>
          <w:rFonts w:ascii="Arial" w:hAnsi="Arial" w:cs="Arial"/>
          <w:sz w:val="24"/>
          <w:szCs w:val="24"/>
        </w:rPr>
        <w:t>els documents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oferta de serveis redactats almenys en català.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>Article 27. Vacances i dies d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C969B8">
        <w:rPr>
          <w:rFonts w:ascii="Arial" w:hAnsi="Arial" w:cs="Arial"/>
          <w:b/>
          <w:sz w:val="24"/>
          <w:szCs w:val="24"/>
        </w:rPr>
        <w:t xml:space="preserve">absència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Tots els titulars de llocs de venda </w:t>
      </w:r>
      <w:r w:rsidR="009B3716" w:rsidRPr="00075D94">
        <w:rPr>
          <w:rFonts w:ascii="Arial" w:hAnsi="Arial" w:cs="Arial"/>
          <w:sz w:val="24"/>
          <w:szCs w:val="24"/>
        </w:rPr>
        <w:t>pod</w:t>
      </w:r>
      <w:r w:rsidR="009B3716">
        <w:rPr>
          <w:rFonts w:ascii="Arial" w:hAnsi="Arial" w:cs="Arial"/>
          <w:sz w:val="24"/>
          <w:szCs w:val="24"/>
        </w:rPr>
        <w:t>e</w:t>
      </w:r>
      <w:r w:rsidR="009B3716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disposar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període de fins a un mes en concepte de vacances, sempre que es comuniqui aquesta circumstància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òrgan competent.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Quan </w:t>
      </w:r>
      <w:r w:rsidR="00A96283">
        <w:rPr>
          <w:rFonts w:ascii="Arial" w:hAnsi="Arial" w:cs="Arial"/>
          <w:sz w:val="24"/>
          <w:szCs w:val="24"/>
        </w:rPr>
        <w:t>la persona</w:t>
      </w:r>
      <w:r w:rsidR="00A96283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titular de la parada no pugui portar a terme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activitat per malaltia o per vacances</w:t>
      </w:r>
      <w:r w:rsidR="009B3716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ha de notificar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aquesta circumstància, així com el nom de la persona que exercirà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El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titular</w:t>
      </w:r>
      <w:r w:rsidR="00A96283">
        <w:rPr>
          <w:rFonts w:ascii="Arial" w:hAnsi="Arial" w:cs="Arial"/>
          <w:sz w:val="24"/>
          <w:szCs w:val="24"/>
        </w:rPr>
        <w:t>s</w:t>
      </w:r>
      <w:r w:rsidRPr="00075D94">
        <w:rPr>
          <w:rFonts w:ascii="Arial" w:hAnsi="Arial" w:cs="Arial"/>
          <w:sz w:val="24"/>
          <w:szCs w:val="24"/>
        </w:rPr>
        <w:t xml:space="preserve"> ha</w:t>
      </w:r>
      <w:r w:rsidR="00A96283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 de comunicar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</w:t>
      </w:r>
      <w:r w:rsidR="00A96283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amb una antelació mínima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1 mes</w:t>
      </w:r>
      <w:r w:rsidR="00A96283">
        <w:rPr>
          <w:rFonts w:ascii="Arial" w:hAnsi="Arial" w:cs="Arial"/>
          <w:sz w:val="24"/>
          <w:szCs w:val="24"/>
        </w:rPr>
        <w:t>,</w:t>
      </w:r>
      <w:r w:rsidRPr="00075D94">
        <w:rPr>
          <w:rFonts w:ascii="Arial" w:hAnsi="Arial" w:cs="Arial"/>
          <w:sz w:val="24"/>
          <w:szCs w:val="24"/>
        </w:rPr>
        <w:t xml:space="preserve"> el període de vacances que preveu</w:t>
      </w:r>
      <w:r w:rsidR="00A96283">
        <w:rPr>
          <w:rFonts w:ascii="Arial" w:hAnsi="Arial" w:cs="Arial"/>
          <w:sz w:val="24"/>
          <w:szCs w:val="24"/>
        </w:rPr>
        <w:t>en</w:t>
      </w:r>
      <w:r w:rsidRPr="00075D94">
        <w:rPr>
          <w:rFonts w:ascii="Arial" w:hAnsi="Arial" w:cs="Arial"/>
          <w:sz w:val="24"/>
          <w:szCs w:val="24"/>
        </w:rPr>
        <w:t xml:space="preserve"> gaudir. Si no manifest</w:t>
      </w:r>
      <w:r w:rsidR="00A96283">
        <w:rPr>
          <w:rFonts w:ascii="Arial" w:hAnsi="Arial" w:cs="Arial"/>
          <w:sz w:val="24"/>
          <w:szCs w:val="24"/>
        </w:rPr>
        <w:t>en</w:t>
      </w:r>
      <w:r w:rsidRPr="00075D94">
        <w:rPr>
          <w:rFonts w:ascii="Arial" w:hAnsi="Arial" w:cs="Arial"/>
          <w:sz w:val="24"/>
          <w:szCs w:val="24"/>
        </w:rPr>
        <w:t xml:space="preserve"> res al respecte,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entendrà que és el mes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agost.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28. Absències justificades </w:t>
      </w:r>
    </w:p>
    <w:p w:rsidR="005F7CEE" w:rsidRDefault="005F7CEE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Es consideren absències justificades, sempre que estiguin degudament acreditades, les següents: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En cas de matrimoni, naixement de fill o filla o malaltia greu, mort de parents fins al segon grau de consanguinitat o trasllat de domicili habitual. </w:t>
      </w:r>
    </w:p>
    <w:p w:rsidR="00DA17FF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2. El temps indispensable pe</w:t>
      </w:r>
      <w:r w:rsidR="009B3716">
        <w:rPr>
          <w:rFonts w:ascii="Arial" w:hAnsi="Arial" w:cs="Arial"/>
          <w:sz w:val="24"/>
          <w:szCs w:val="24"/>
        </w:rPr>
        <w:t>r a</w:t>
      </w:r>
      <w:r w:rsidRPr="00075D94">
        <w:rPr>
          <w:rFonts w:ascii="Arial" w:hAnsi="Arial" w:cs="Arial"/>
          <w:sz w:val="24"/>
          <w:szCs w:val="24"/>
        </w:rPr>
        <w:t>l compliment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un deure inexcusable de caràcter públic i personal, </w:t>
      </w:r>
      <w:r w:rsidR="009B3716">
        <w:rPr>
          <w:rFonts w:ascii="Arial" w:hAnsi="Arial" w:cs="Arial"/>
          <w:sz w:val="24"/>
          <w:szCs w:val="24"/>
        </w:rPr>
        <w:t xml:space="preserve">que </w:t>
      </w:r>
      <w:r w:rsidR="009B3716" w:rsidRPr="00075D94">
        <w:rPr>
          <w:rFonts w:ascii="Arial" w:hAnsi="Arial" w:cs="Arial"/>
          <w:sz w:val="24"/>
          <w:szCs w:val="24"/>
        </w:rPr>
        <w:t>compr</w:t>
      </w:r>
      <w:r w:rsidR="009B3716">
        <w:rPr>
          <w:rFonts w:ascii="Arial" w:hAnsi="Arial" w:cs="Arial"/>
          <w:sz w:val="24"/>
          <w:szCs w:val="24"/>
        </w:rPr>
        <w:t>èn</w:t>
      </w:r>
      <w:r w:rsidR="009B371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del dret de vot. </w:t>
      </w:r>
    </w:p>
    <w:p w:rsidR="00DA17FF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avaria del vehicle en què es transporti la mercaderia, que dificulti el desenvolupament normal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comercial. </w:t>
      </w:r>
    </w:p>
    <w:p w:rsidR="00DA17FF" w:rsidRDefault="00DA17FF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3D3C52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</w:t>
      </w:r>
      <w:r w:rsidR="009B3716">
        <w:rPr>
          <w:rFonts w:ascii="Arial" w:hAnsi="Arial" w:cs="Arial"/>
          <w:sz w:val="24"/>
          <w:szCs w:val="24"/>
        </w:rPr>
        <w:t>E</w:t>
      </w:r>
      <w:r w:rsidR="009B3716" w:rsidRPr="00075D94">
        <w:rPr>
          <w:rFonts w:ascii="Arial" w:hAnsi="Arial" w:cs="Arial"/>
          <w:sz w:val="24"/>
          <w:szCs w:val="24"/>
        </w:rPr>
        <w:t xml:space="preserve">ls </w:t>
      </w:r>
      <w:r w:rsidRPr="00075D94">
        <w:rPr>
          <w:rFonts w:ascii="Arial" w:hAnsi="Arial" w:cs="Arial"/>
          <w:sz w:val="24"/>
          <w:szCs w:val="24"/>
        </w:rPr>
        <w:t>dies que, per inclemències meteorològiques,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ocupació del mercat sigui inferior al 50</w:t>
      </w:r>
      <w:r w:rsidR="009B3716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% dels llocs de venda, sense quedar eximits del pagament de les taxes corresponents.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006E7" w:rsidRDefault="005006E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A17FF">
        <w:rPr>
          <w:rFonts w:ascii="Arial" w:hAnsi="Arial" w:cs="Arial"/>
          <w:b/>
          <w:sz w:val="24"/>
          <w:szCs w:val="24"/>
        </w:rPr>
        <w:t>CAPÍTOL VI. PERSONAL RESPONSABLE DEL MERCAT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29. Vigilància, gestió i control durant la </w:t>
      </w:r>
      <w:r>
        <w:rPr>
          <w:rFonts w:ascii="Arial" w:hAnsi="Arial" w:cs="Arial"/>
          <w:b/>
          <w:sz w:val="24"/>
          <w:szCs w:val="24"/>
        </w:rPr>
        <w:t>realització</w:t>
      </w:r>
      <w:r w:rsidRPr="00C969B8">
        <w:rPr>
          <w:rFonts w:ascii="Arial" w:hAnsi="Arial" w:cs="Arial"/>
          <w:b/>
          <w:sz w:val="24"/>
          <w:szCs w:val="24"/>
        </w:rPr>
        <w:t xml:space="preserve"> del mercat 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Correspon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exercir la vigilància i inspecció del mercat. </w:t>
      </w:r>
      <w:r w:rsidR="009B3716" w:rsidRPr="00075D94">
        <w:rPr>
          <w:rFonts w:ascii="Arial" w:hAnsi="Arial" w:cs="Arial"/>
          <w:sz w:val="24"/>
          <w:szCs w:val="24"/>
        </w:rPr>
        <w:t>Po</w:t>
      </w:r>
      <w:r w:rsidR="009B3716">
        <w:rPr>
          <w:rFonts w:ascii="Arial" w:hAnsi="Arial" w:cs="Arial"/>
          <w:sz w:val="24"/>
          <w:szCs w:val="24"/>
        </w:rPr>
        <w:t>t</w:t>
      </w:r>
      <w:r w:rsidR="009B371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adoptar les mesures cautelars necessàries, incloses la immobilització i el decomís dels productes adulterats, deteriorats, falsificats o fraudulents que puguin suposar un risc pe</w:t>
      </w:r>
      <w:r w:rsidR="009B3716">
        <w:rPr>
          <w:rFonts w:ascii="Arial" w:hAnsi="Arial" w:cs="Arial"/>
          <w:sz w:val="24"/>
          <w:szCs w:val="24"/>
        </w:rPr>
        <w:t>r a</w:t>
      </w:r>
      <w:r w:rsidRPr="00075D94">
        <w:rPr>
          <w:rFonts w:ascii="Arial" w:hAnsi="Arial" w:cs="Arial"/>
          <w:sz w:val="24"/>
          <w:szCs w:val="24"/>
        </w:rPr>
        <w:t xml:space="preserve">l consumidor.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Aquestes mesures </w:t>
      </w:r>
      <w:r w:rsidR="009B3716" w:rsidRPr="00075D94">
        <w:rPr>
          <w:rFonts w:ascii="Arial" w:hAnsi="Arial" w:cs="Arial"/>
          <w:sz w:val="24"/>
          <w:szCs w:val="24"/>
        </w:rPr>
        <w:t>s</w:t>
      </w:r>
      <w:r w:rsidR="009B3716">
        <w:rPr>
          <w:rFonts w:ascii="Arial" w:hAnsi="Arial" w:cs="Arial"/>
          <w:sz w:val="24"/>
          <w:szCs w:val="24"/>
        </w:rPr>
        <w:t>ó</w:t>
      </w:r>
      <w:r w:rsidR="009B3716" w:rsidRPr="00075D94">
        <w:rPr>
          <w:rFonts w:ascii="Arial" w:hAnsi="Arial" w:cs="Arial"/>
          <w:sz w:val="24"/>
          <w:szCs w:val="24"/>
        </w:rPr>
        <w:t xml:space="preserve">n </w:t>
      </w:r>
      <w:r w:rsidRPr="00075D94">
        <w:rPr>
          <w:rFonts w:ascii="Arial" w:hAnsi="Arial" w:cs="Arial"/>
          <w:sz w:val="24"/>
          <w:szCs w:val="24"/>
        </w:rPr>
        <w:t>independents de les sancions que correspongui imposar.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En el cas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infracció que pugui afectar la seguretat dels productes alimentaris posats a la venda, les autoritats encarregades del control </w:t>
      </w:r>
      <w:r w:rsidR="009B3716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adoptar les mesures necessàries amb la finalitat de controlar-ne el risc per a la salut.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</w:t>
      </w:r>
      <w:r w:rsidR="009B3716">
        <w:rPr>
          <w:rFonts w:ascii="Arial" w:hAnsi="Arial" w:cs="Arial"/>
          <w:sz w:val="24"/>
          <w:szCs w:val="24"/>
        </w:rPr>
        <w:t xml:space="preserve">ha de </w:t>
      </w:r>
      <w:r w:rsidRPr="00075D94">
        <w:rPr>
          <w:rFonts w:ascii="Arial" w:hAnsi="Arial" w:cs="Arial"/>
          <w:sz w:val="24"/>
          <w:szCs w:val="24"/>
        </w:rPr>
        <w:t>designa</w:t>
      </w:r>
      <w:r w:rsidR="009B3716">
        <w:rPr>
          <w:rFonts w:ascii="Arial" w:hAnsi="Arial" w:cs="Arial"/>
          <w:sz w:val="24"/>
          <w:szCs w:val="24"/>
        </w:rPr>
        <w:t>r</w:t>
      </w:r>
      <w:r w:rsidRPr="00075D94">
        <w:rPr>
          <w:rFonts w:ascii="Arial" w:hAnsi="Arial" w:cs="Arial"/>
          <w:sz w:val="24"/>
          <w:szCs w:val="24"/>
        </w:rPr>
        <w:t xml:space="preserve"> el personal del </w:t>
      </w:r>
      <w:r w:rsidR="009B3716">
        <w:rPr>
          <w:rFonts w:ascii="Arial" w:hAnsi="Arial" w:cs="Arial"/>
          <w:sz w:val="24"/>
          <w:szCs w:val="24"/>
        </w:rPr>
        <w:t>m</w:t>
      </w:r>
      <w:r w:rsidR="009B3716" w:rsidRPr="00075D94">
        <w:rPr>
          <w:rFonts w:ascii="Arial" w:hAnsi="Arial" w:cs="Arial"/>
          <w:sz w:val="24"/>
          <w:szCs w:val="24"/>
        </w:rPr>
        <w:t>ercat</w:t>
      </w:r>
      <w:r w:rsidRPr="00075D94">
        <w:rPr>
          <w:rFonts w:ascii="Arial" w:hAnsi="Arial" w:cs="Arial"/>
          <w:sz w:val="24"/>
          <w:szCs w:val="24"/>
        </w:rPr>
        <w:t xml:space="preserve"> a qui </w:t>
      </w:r>
      <w:r w:rsidR="009B3716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correspon </w:t>
      </w:r>
      <w:r w:rsidR="009B3716">
        <w:rPr>
          <w:rFonts w:ascii="Arial" w:hAnsi="Arial" w:cs="Arial"/>
          <w:sz w:val="24"/>
          <w:szCs w:val="24"/>
        </w:rPr>
        <w:t xml:space="preserve">exercir-ne </w:t>
      </w:r>
      <w:r w:rsidRPr="00075D94">
        <w:rPr>
          <w:rFonts w:ascii="Arial" w:hAnsi="Arial" w:cs="Arial"/>
          <w:sz w:val="24"/>
          <w:szCs w:val="24"/>
        </w:rPr>
        <w:t>el control, situar els marxants als llocs de venda</w:t>
      </w:r>
      <w:r w:rsidR="009B3716">
        <w:rPr>
          <w:rFonts w:ascii="Arial" w:hAnsi="Arial" w:cs="Arial"/>
          <w:sz w:val="24"/>
          <w:szCs w:val="24"/>
        </w:rPr>
        <w:t xml:space="preserve"> </w:t>
      </w:r>
      <w:r w:rsidR="009B3716" w:rsidRPr="00075D94">
        <w:rPr>
          <w:rFonts w:ascii="Arial" w:hAnsi="Arial" w:cs="Arial"/>
          <w:sz w:val="24"/>
          <w:szCs w:val="24"/>
        </w:rPr>
        <w:t>respectius</w:t>
      </w:r>
      <w:r w:rsidRPr="00075D94">
        <w:rPr>
          <w:rFonts w:ascii="Arial" w:hAnsi="Arial" w:cs="Arial"/>
          <w:sz w:val="24"/>
          <w:szCs w:val="24"/>
        </w:rPr>
        <w:t>, resoldre les incidències que puguin sorgir en la instal·lació i transcurs del mercat, i tot allò que afecti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ordre, la disciplina i la neteja. </w:t>
      </w:r>
      <w:r w:rsidR="009B3716">
        <w:rPr>
          <w:rFonts w:ascii="Arial" w:hAnsi="Arial" w:cs="Arial"/>
          <w:sz w:val="24"/>
          <w:szCs w:val="24"/>
        </w:rPr>
        <w:t xml:space="preserve">Així mateix, </w:t>
      </w:r>
      <w:r w:rsidR="00FB3F35">
        <w:rPr>
          <w:rFonts w:ascii="Arial" w:hAnsi="Arial" w:cs="Arial"/>
          <w:sz w:val="24"/>
          <w:szCs w:val="24"/>
        </w:rPr>
        <w:t xml:space="preserve">aquest personal </w:t>
      </w:r>
      <w:r w:rsidR="009B3716">
        <w:rPr>
          <w:rFonts w:ascii="Arial" w:hAnsi="Arial" w:cs="Arial"/>
          <w:sz w:val="24"/>
          <w:szCs w:val="24"/>
        </w:rPr>
        <w:t>és</w:t>
      </w:r>
      <w:r w:rsidR="009B3716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encarregat de disposar les mesures necessàries pe</w:t>
      </w:r>
      <w:r w:rsidR="009B3716">
        <w:rPr>
          <w:rFonts w:ascii="Arial" w:hAnsi="Arial" w:cs="Arial"/>
          <w:sz w:val="24"/>
          <w:szCs w:val="24"/>
        </w:rPr>
        <w:t>r a</w:t>
      </w:r>
      <w:r w:rsidRPr="00075D94">
        <w:rPr>
          <w:rFonts w:ascii="Arial" w:hAnsi="Arial" w:cs="Arial"/>
          <w:sz w:val="24"/>
          <w:szCs w:val="24"/>
        </w:rPr>
        <w:t xml:space="preserve">l bon funcionament del mercat i </w:t>
      </w:r>
      <w:r w:rsidR="009B3716">
        <w:rPr>
          <w:rFonts w:ascii="Arial" w:hAnsi="Arial" w:cs="Arial"/>
          <w:sz w:val="24"/>
          <w:szCs w:val="24"/>
        </w:rPr>
        <w:t xml:space="preserve">de </w:t>
      </w:r>
      <w:r w:rsidRPr="00075D94">
        <w:rPr>
          <w:rFonts w:ascii="Arial" w:hAnsi="Arial" w:cs="Arial"/>
          <w:sz w:val="24"/>
          <w:szCs w:val="24"/>
        </w:rPr>
        <w:t>donar compte dels fets i incidències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òrgan competent. </w:t>
      </w:r>
    </w:p>
    <w:p w:rsidR="00DA17FF" w:rsidRPr="00075D94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La vigilància de la zona del mercat correspon a la Policia Municipal, que </w:t>
      </w:r>
      <w:r w:rsidR="00FB3F35" w:rsidRPr="00075D94">
        <w:rPr>
          <w:rFonts w:ascii="Arial" w:hAnsi="Arial" w:cs="Arial"/>
          <w:sz w:val="24"/>
          <w:szCs w:val="24"/>
        </w:rPr>
        <w:t>po</w:t>
      </w:r>
      <w:r w:rsidR="00FB3F35">
        <w:rPr>
          <w:rFonts w:ascii="Arial" w:hAnsi="Arial" w:cs="Arial"/>
          <w:sz w:val="24"/>
          <w:szCs w:val="24"/>
        </w:rPr>
        <w:t>t</w:t>
      </w:r>
      <w:r w:rsidR="00FB3F35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actuar també en tasques de control, en col·laboració amb el personal del mercat. </w:t>
      </w:r>
    </w:p>
    <w:p w:rsidR="00DA17FF" w:rsidRPr="00075D94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Correspon a la inspecció sanitària municipal examinar les condicions sanitàries dels articles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alimentació destinats a la venda i ordenar el decomís dels productes en condicions deficients. </w:t>
      </w:r>
    </w:p>
    <w:p w:rsidR="00DA17FF" w:rsidRPr="00075D94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Qualsevol altra inspecció, degudament acreditada, també pot efectuar controls sobre els àmbits de les seves competències sectorials, amb relació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comercial dels marxants en el mercat. </w:t>
      </w: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A17FF" w:rsidRDefault="00DA17FF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5E6E" w:rsidRDefault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C0C80">
        <w:rPr>
          <w:rFonts w:ascii="Arial" w:hAnsi="Arial" w:cs="Arial"/>
          <w:b/>
          <w:sz w:val="24"/>
          <w:szCs w:val="24"/>
        </w:rPr>
        <w:t>CAPÍTOL VII. RÈGIM SANCIONADOR</w:t>
      </w:r>
    </w:p>
    <w:p w:rsidR="00532EE1" w:rsidRDefault="00532EE1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>Article 30. Tipus d</w:t>
      </w:r>
      <w:r w:rsidR="0039304E">
        <w:rPr>
          <w:rFonts w:ascii="Arial" w:hAnsi="Arial" w:cs="Arial"/>
          <w:b/>
          <w:sz w:val="24"/>
          <w:szCs w:val="24"/>
        </w:rPr>
        <w:t>’</w:t>
      </w:r>
      <w:r w:rsidRPr="00C969B8">
        <w:rPr>
          <w:rFonts w:ascii="Arial" w:hAnsi="Arial" w:cs="Arial"/>
          <w:b/>
          <w:sz w:val="24"/>
          <w:szCs w:val="24"/>
        </w:rPr>
        <w:t xml:space="preserve">infraccions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Les infraccions comeses </w:t>
      </w:r>
      <w:r w:rsidR="00A96283" w:rsidRPr="00075D94">
        <w:rPr>
          <w:rFonts w:ascii="Arial" w:hAnsi="Arial" w:cs="Arial"/>
          <w:sz w:val="24"/>
          <w:szCs w:val="24"/>
        </w:rPr>
        <w:t>pe</w:t>
      </w:r>
      <w:r w:rsidR="00A96283">
        <w:rPr>
          <w:rFonts w:ascii="Arial" w:hAnsi="Arial" w:cs="Arial"/>
          <w:sz w:val="24"/>
          <w:szCs w:val="24"/>
        </w:rPr>
        <w:t>ls</w:t>
      </w:r>
      <w:r w:rsidR="00A96283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titulars dels llocs de venda </w:t>
      </w:r>
      <w:r w:rsidR="00FB3F35">
        <w:rPr>
          <w:rFonts w:ascii="Arial" w:hAnsi="Arial" w:cs="Arial"/>
          <w:sz w:val="24"/>
          <w:szCs w:val="24"/>
        </w:rPr>
        <w:t>es</w:t>
      </w:r>
      <w:r w:rsidR="00FB3F35" w:rsidRPr="00075D94">
        <w:rPr>
          <w:rFonts w:ascii="Arial" w:hAnsi="Arial" w:cs="Arial"/>
          <w:sz w:val="24"/>
          <w:szCs w:val="24"/>
        </w:rPr>
        <w:t xml:space="preserve"> qualifi</w:t>
      </w:r>
      <w:r w:rsidR="00FB3F35">
        <w:rPr>
          <w:rFonts w:ascii="Arial" w:hAnsi="Arial" w:cs="Arial"/>
          <w:sz w:val="24"/>
          <w:szCs w:val="24"/>
        </w:rPr>
        <w:t>quen</w:t>
      </w:r>
      <w:r w:rsidR="00FB3F35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 lleus, greus i molt greus.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En qualsevol cas, es considera responsable de la infracció la persona titular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autorització, fins i tot en el cas que la infracció </w:t>
      </w:r>
      <w:r w:rsidR="00FB3F35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FB3F35">
        <w:rPr>
          <w:rFonts w:ascii="Arial" w:hAnsi="Arial" w:cs="Arial"/>
          <w:sz w:val="24"/>
          <w:szCs w:val="24"/>
        </w:rPr>
        <w:t>hagi comès</w:t>
      </w:r>
      <w:r w:rsidRPr="00075D94">
        <w:rPr>
          <w:rFonts w:ascii="Arial" w:hAnsi="Arial" w:cs="Arial"/>
          <w:sz w:val="24"/>
          <w:szCs w:val="24"/>
        </w:rPr>
        <w:t xml:space="preserve"> qualsevol altra persona que es trobi en el seu lloc exercint la venda de manera ocasional.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Les infraccions </w:t>
      </w:r>
      <w:r w:rsidR="00C969B8" w:rsidRPr="00075D94">
        <w:rPr>
          <w:rFonts w:ascii="Arial" w:hAnsi="Arial" w:cs="Arial"/>
          <w:sz w:val="24"/>
          <w:szCs w:val="24"/>
        </w:rPr>
        <w:t>prescri</w:t>
      </w:r>
      <w:r w:rsidR="00C969B8">
        <w:rPr>
          <w:rFonts w:ascii="Arial" w:hAnsi="Arial" w:cs="Arial"/>
          <w:sz w:val="24"/>
          <w:szCs w:val="24"/>
        </w:rPr>
        <w:t>ue</w:t>
      </w:r>
      <w:r w:rsidR="00C969B8" w:rsidRPr="00075D94">
        <w:rPr>
          <w:rFonts w:ascii="Arial" w:hAnsi="Arial" w:cs="Arial"/>
          <w:sz w:val="24"/>
          <w:szCs w:val="24"/>
        </w:rPr>
        <w:t>n</w:t>
      </w:r>
      <w:r w:rsidRPr="00075D94">
        <w:rPr>
          <w:rFonts w:ascii="Arial" w:hAnsi="Arial" w:cs="Arial"/>
          <w:sz w:val="24"/>
          <w:szCs w:val="24"/>
        </w:rPr>
        <w:t xml:space="preserve">: </w:t>
      </w:r>
    </w:p>
    <w:p w:rsidR="00FC0C80" w:rsidRPr="00075D94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a</w:t>
      </w:r>
      <w:r w:rsidR="00075D94" w:rsidRPr="00075D94">
        <w:rPr>
          <w:rFonts w:ascii="Arial" w:hAnsi="Arial" w:cs="Arial"/>
          <w:sz w:val="24"/>
          <w:szCs w:val="24"/>
        </w:rPr>
        <w:t>) les lleus, al</w:t>
      </w:r>
      <w:r w:rsidR="00C969B8">
        <w:rPr>
          <w:rFonts w:ascii="Arial" w:hAnsi="Arial" w:cs="Arial"/>
          <w:sz w:val="24"/>
          <w:szCs w:val="24"/>
        </w:rPr>
        <w:t xml:space="preserve"> cap de</w:t>
      </w:r>
      <w:r w:rsidR="00075D94" w:rsidRPr="00075D94">
        <w:rPr>
          <w:rFonts w:ascii="Arial" w:hAnsi="Arial" w:cs="Arial"/>
          <w:sz w:val="24"/>
          <w:szCs w:val="24"/>
        </w:rPr>
        <w:t xml:space="preserve"> sis mesos </w:t>
      </w:r>
    </w:p>
    <w:p w:rsidR="00075D94" w:rsidRPr="00075D94" w:rsidRDefault="001D6FEB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b</w:t>
      </w:r>
      <w:r w:rsidR="00075D94" w:rsidRPr="00075D94">
        <w:rPr>
          <w:rFonts w:ascii="Arial" w:hAnsi="Arial" w:cs="Arial"/>
          <w:sz w:val="24"/>
          <w:szCs w:val="24"/>
        </w:rPr>
        <w:t>) les greus, al</w:t>
      </w:r>
      <w:r w:rsidR="00C969B8">
        <w:rPr>
          <w:rFonts w:ascii="Arial" w:hAnsi="Arial" w:cs="Arial"/>
          <w:sz w:val="24"/>
          <w:szCs w:val="24"/>
        </w:rPr>
        <w:t xml:space="preserve"> cap de</w:t>
      </w:r>
      <w:r w:rsidR="00C969B8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dos anys </w:t>
      </w:r>
    </w:p>
    <w:p w:rsidR="00075D94" w:rsidRDefault="001D6FEB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c</w:t>
      </w:r>
      <w:r w:rsidR="00075D94" w:rsidRPr="00075D94">
        <w:rPr>
          <w:rFonts w:ascii="Arial" w:hAnsi="Arial" w:cs="Arial"/>
          <w:sz w:val="24"/>
          <w:szCs w:val="24"/>
        </w:rPr>
        <w:t xml:space="preserve">) les molt greus, </w:t>
      </w:r>
      <w:r w:rsidR="00C969B8" w:rsidRPr="00075D94">
        <w:rPr>
          <w:rFonts w:ascii="Arial" w:hAnsi="Arial" w:cs="Arial"/>
          <w:sz w:val="24"/>
          <w:szCs w:val="24"/>
        </w:rPr>
        <w:t>al</w:t>
      </w:r>
      <w:r w:rsidR="00C969B8">
        <w:rPr>
          <w:rFonts w:ascii="Arial" w:hAnsi="Arial" w:cs="Arial"/>
          <w:sz w:val="24"/>
          <w:szCs w:val="24"/>
        </w:rPr>
        <w:t xml:space="preserve"> cap de</w:t>
      </w:r>
      <w:r w:rsidR="00C969B8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tres anys </w:t>
      </w:r>
    </w:p>
    <w:p w:rsidR="00FC0C80" w:rsidRPr="00075D94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 </w:t>
      </w:r>
      <w:r w:rsidR="00FB3F35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FB3F35">
        <w:rPr>
          <w:rFonts w:ascii="Arial" w:hAnsi="Arial" w:cs="Arial"/>
          <w:sz w:val="24"/>
          <w:szCs w:val="24"/>
        </w:rPr>
        <w:t>efecte de computar</w:t>
      </w:r>
      <w:r w:rsidRPr="00075D94">
        <w:rPr>
          <w:rFonts w:ascii="Arial" w:hAnsi="Arial" w:cs="Arial"/>
          <w:sz w:val="24"/>
          <w:szCs w:val="24"/>
        </w:rPr>
        <w:t xml:space="preserve"> el termini de prescripció, aquest es considera iniciat a partir de la data de comissió de la infracció. En el cas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infraccions continuades, es tindrà en compte la data de finalització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il·lícita.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Infraccions lleus </w:t>
      </w:r>
    </w:p>
    <w:p w:rsidR="00C969B8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Default="00C969B8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</w:t>
      </w:r>
      <w:r w:rsidRPr="00075D94">
        <w:rPr>
          <w:rFonts w:ascii="Arial" w:hAnsi="Arial" w:cs="Arial"/>
          <w:sz w:val="24"/>
          <w:szCs w:val="24"/>
        </w:rPr>
        <w:t xml:space="preserve">n </w:t>
      </w:r>
      <w:r w:rsidR="00075D94" w:rsidRPr="00075D94">
        <w:rPr>
          <w:rFonts w:ascii="Arial" w:hAnsi="Arial" w:cs="Arial"/>
          <w:sz w:val="24"/>
          <w:szCs w:val="24"/>
        </w:rPr>
        <w:t>la consideració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infraccions lleus: </w:t>
      </w:r>
    </w:p>
    <w:p w:rsidR="005006E7" w:rsidRPr="00075D94" w:rsidRDefault="005006E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El comportament que produeixi molèsties al públic o a altres paradistes i el que sigui contrari a les normes de convivència dins el recinte del mercat.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</w:t>
      </w:r>
      <w:r w:rsidR="00FB3F35">
        <w:rPr>
          <w:rFonts w:ascii="Arial" w:hAnsi="Arial" w:cs="Arial"/>
          <w:sz w:val="24"/>
          <w:szCs w:val="24"/>
        </w:rPr>
        <w:t>El</w:t>
      </w:r>
      <w:r w:rsidR="00FB3F35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dipòsit </w:t>
      </w:r>
      <w:r w:rsidR="00FB3F35">
        <w:rPr>
          <w:rFonts w:ascii="Arial" w:hAnsi="Arial" w:cs="Arial"/>
          <w:sz w:val="24"/>
          <w:szCs w:val="24"/>
        </w:rPr>
        <w:t xml:space="preserve">incorrecte </w:t>
      </w:r>
      <w:r w:rsidRPr="00075D94">
        <w:rPr>
          <w:rFonts w:ascii="Arial" w:hAnsi="Arial" w:cs="Arial"/>
          <w:sz w:val="24"/>
          <w:szCs w:val="24"/>
        </w:rPr>
        <w:t>dels embolcalls i productes excedents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dels horaris de descàrrega, venda i desmuntatge de les parades.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No tenir </w:t>
      </w:r>
      <w:r w:rsidR="00FB3F35" w:rsidRPr="00075D94">
        <w:rPr>
          <w:rFonts w:ascii="Arial" w:hAnsi="Arial" w:cs="Arial"/>
          <w:sz w:val="24"/>
          <w:szCs w:val="24"/>
        </w:rPr>
        <w:t xml:space="preserve">la documentació relativa a la parada </w:t>
      </w:r>
      <w:r w:rsidRPr="00075D94">
        <w:rPr>
          <w:rFonts w:ascii="Arial" w:hAnsi="Arial" w:cs="Arial"/>
          <w:sz w:val="24"/>
          <w:szCs w:val="24"/>
        </w:rPr>
        <w:t>a disposició dels agents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autoritat que </w:t>
      </w:r>
      <w:r w:rsidR="00FB3F35">
        <w:rPr>
          <w:rFonts w:ascii="Arial" w:hAnsi="Arial" w:cs="Arial"/>
          <w:sz w:val="24"/>
          <w:szCs w:val="24"/>
        </w:rPr>
        <w:t xml:space="preserve">la hi </w:t>
      </w:r>
      <w:r w:rsidRPr="00075D94">
        <w:rPr>
          <w:rFonts w:ascii="Arial" w:hAnsi="Arial" w:cs="Arial"/>
          <w:sz w:val="24"/>
          <w:szCs w:val="24"/>
        </w:rPr>
        <w:t>requereix</w:t>
      </w:r>
      <w:r w:rsidR="00FB3F35">
        <w:rPr>
          <w:rFonts w:ascii="Arial" w:hAnsi="Arial" w:cs="Arial"/>
          <w:sz w:val="24"/>
          <w:szCs w:val="24"/>
        </w:rPr>
        <w:t>i</w:t>
      </w:r>
      <w:r w:rsidRPr="00075D94">
        <w:rPr>
          <w:rFonts w:ascii="Arial" w:hAnsi="Arial" w:cs="Arial"/>
          <w:sz w:val="24"/>
          <w:szCs w:val="24"/>
        </w:rPr>
        <w:t xml:space="preserve">n.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incompliment de qualsevol de les disposicions que conté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Ordenança, que no tinguin el caràcter de greus o molt greus.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6. Realitzar operacions de pesada i mesura fora de la vista del públic.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7. No col·locar en </w:t>
      </w:r>
      <w:r w:rsidR="00FB3F35">
        <w:rPr>
          <w:rFonts w:ascii="Arial" w:hAnsi="Arial" w:cs="Arial"/>
          <w:sz w:val="24"/>
          <w:szCs w:val="24"/>
        </w:rPr>
        <w:t xml:space="preserve">un </w:t>
      </w:r>
      <w:r w:rsidRPr="00075D94">
        <w:rPr>
          <w:rFonts w:ascii="Arial" w:hAnsi="Arial" w:cs="Arial"/>
          <w:sz w:val="24"/>
          <w:szCs w:val="24"/>
        </w:rPr>
        <w:t xml:space="preserve">lloc visible o </w:t>
      </w:r>
      <w:r w:rsidR="00FB3F35">
        <w:rPr>
          <w:rFonts w:ascii="Arial" w:hAnsi="Arial" w:cs="Arial"/>
          <w:sz w:val="24"/>
          <w:szCs w:val="24"/>
        </w:rPr>
        <w:t xml:space="preserve">tenir </w:t>
      </w:r>
      <w:r w:rsidRPr="00075D94">
        <w:rPr>
          <w:rFonts w:ascii="Arial" w:hAnsi="Arial" w:cs="Arial"/>
          <w:sz w:val="24"/>
          <w:szCs w:val="24"/>
        </w:rPr>
        <w:t>en males condicions el carnet de venedor expedit per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8. Estar malmeses les instal·lacions i elements materials del lloc de venda.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9. Provocar discussions, ofendre altres venedors, els visitants del mercat, el personal encarregat del mercat o qualsevol autoritat municipal.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10. Ocupar una plaça diferent </w:t>
      </w:r>
      <w:r w:rsidR="00FB3F35">
        <w:rPr>
          <w:rFonts w:ascii="Arial" w:hAnsi="Arial" w:cs="Arial"/>
          <w:sz w:val="24"/>
          <w:szCs w:val="24"/>
        </w:rPr>
        <w:t>de</w:t>
      </w:r>
      <w:r w:rsidR="00FB3F35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autoritzada sense el consentiment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11. Exercir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persones que no siguin el titular o suplent, excepte en els casos </w:t>
      </w:r>
      <w:r w:rsidR="00FB3F35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aquesta Ordenança.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12. No tenir a disposició del públic els fulls oficials de reclamació.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13.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 les condicions de les parades i dels productes alimentaris que siguin tipificades com a infraccions lleus per la normativa de salut pública vigent.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14.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dels aspectes relacionats amb el consum que siguin tipificats com a infraccions lleus per la normativa de consum vigent.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Infraccions greus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C969B8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</w:t>
      </w:r>
      <w:r w:rsidRPr="00075D94">
        <w:rPr>
          <w:rFonts w:ascii="Arial" w:hAnsi="Arial" w:cs="Arial"/>
          <w:sz w:val="24"/>
          <w:szCs w:val="24"/>
        </w:rPr>
        <w:t xml:space="preserve">n </w:t>
      </w:r>
      <w:r w:rsidR="00075D94" w:rsidRPr="00075D94">
        <w:rPr>
          <w:rFonts w:ascii="Arial" w:hAnsi="Arial" w:cs="Arial"/>
          <w:sz w:val="24"/>
          <w:szCs w:val="24"/>
        </w:rPr>
        <w:t>la consideració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infraccions greus: </w:t>
      </w:r>
    </w:p>
    <w:p w:rsidR="005006E7" w:rsidRPr="00075D94" w:rsidRDefault="005006E7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La reincidència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infraccions lleus dins el període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any. La reincidència consisteix en la comissió en el termini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any de més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una infracció quan així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hagi declarat per resolució ferma.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La manca de neteja del lloc reservat i el seu entorn, mentre es realitza la venda i un cop finalitzat el mercat i retirades les instal·lacions.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La negativa o la resistència a subministrar dades o a facilitar la informació requerida pel personal autoritzat, amb vista al compliment de les funcions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informació, investigació i inspecció en les matèries objecte d</w:t>
      </w:r>
      <w:r w:rsidR="0039304E">
        <w:rPr>
          <w:rFonts w:ascii="Arial" w:hAnsi="Arial" w:cs="Arial"/>
          <w:sz w:val="24"/>
          <w:szCs w:val="24"/>
        </w:rPr>
        <w:t>’</w:t>
      </w:r>
      <w:r w:rsidR="00FB3F35">
        <w:rPr>
          <w:rFonts w:ascii="Arial" w:hAnsi="Arial" w:cs="Arial"/>
          <w:sz w:val="24"/>
          <w:szCs w:val="24"/>
        </w:rPr>
        <w:t xml:space="preserve">aquesta </w:t>
      </w:r>
      <w:r w:rsidR="00FB3F35" w:rsidRPr="00075D94">
        <w:rPr>
          <w:rFonts w:ascii="Arial" w:hAnsi="Arial" w:cs="Arial"/>
          <w:sz w:val="24"/>
          <w:szCs w:val="24"/>
        </w:rPr>
        <w:t>O</w:t>
      </w:r>
      <w:r w:rsidRPr="00075D94">
        <w:rPr>
          <w:rFonts w:ascii="Arial" w:hAnsi="Arial" w:cs="Arial"/>
          <w:sz w:val="24"/>
          <w:szCs w:val="24"/>
        </w:rPr>
        <w:t xml:space="preserve">rdenança, com també el fet de subministrar informació inexacta.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Les discussions que produeixen escàndol dins el recinte del mercat.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La desobediència a les instruccions que discrecionalment i pe</w:t>
      </w:r>
      <w:r w:rsidR="00FB3F35">
        <w:rPr>
          <w:rFonts w:ascii="Arial" w:hAnsi="Arial" w:cs="Arial"/>
          <w:sz w:val="24"/>
          <w:szCs w:val="24"/>
        </w:rPr>
        <w:t>r a</w:t>
      </w:r>
      <w:r w:rsidRPr="00075D94">
        <w:rPr>
          <w:rFonts w:ascii="Arial" w:hAnsi="Arial" w:cs="Arial"/>
          <w:sz w:val="24"/>
          <w:szCs w:val="24"/>
        </w:rPr>
        <w:t xml:space="preserve">l bon funcionament del mercat doni el personal autoritzat del mercat o els seus representants.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6.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actuació expressa que provoqui danys a béns públics o privats.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7. La venda de productes no compresos en </w:t>
      </w:r>
      <w:r w:rsidR="00FB3F35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</w:t>
      </w:r>
      <w:r w:rsidR="00FB3F35">
        <w:rPr>
          <w:rFonts w:ascii="Arial" w:hAnsi="Arial" w:cs="Arial"/>
          <w:sz w:val="24"/>
          <w:szCs w:val="24"/>
        </w:rPr>
        <w:t xml:space="preserve"> corresponent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8. Llençar brossa o deixalles de qualsevol mena fora dels espais habilitats.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9. </w:t>
      </w:r>
      <w:r w:rsidR="00FB3F35">
        <w:rPr>
          <w:rFonts w:ascii="Arial" w:hAnsi="Arial" w:cs="Arial"/>
          <w:sz w:val="24"/>
          <w:szCs w:val="24"/>
        </w:rPr>
        <w:t>Modificar</w:t>
      </w:r>
      <w:r w:rsidRPr="00075D94">
        <w:rPr>
          <w:rFonts w:ascii="Arial" w:hAnsi="Arial" w:cs="Arial"/>
          <w:sz w:val="24"/>
          <w:szCs w:val="24"/>
        </w:rPr>
        <w:t xml:space="preserve"> la configuració, grandària i ocupació de les parades sense autorització del personal del mercat o sense ajustar-se a les condicions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aquesta o exposant les mercaderies fora del lloc assignat, així com dificultar el pas de vianants a habitatges o locals.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10. No tenir a disposició del personal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inspecció les factures i comprovants de compra dels productes que es posin a la venda.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11. Posar música o megafonia, a excepció de les parades específicament destinades a la venda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articles musicals i sempre que en aquest cas el volum no molesti ni la resta de comerciants ni la ciutadania.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12. La connivència amb la venda il·legal.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13. Circular amb el vehicle fora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horari autoritzat.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14. La manca de les condicions higienicosanitàries dels llocs de venda, dels manipuladors, dels vehicles de transport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aliments així com dels productes i aliments posats </w:t>
      </w:r>
      <w:r w:rsidR="00FB3F35">
        <w:rPr>
          <w:rFonts w:ascii="Arial" w:hAnsi="Arial" w:cs="Arial"/>
          <w:sz w:val="24"/>
          <w:szCs w:val="24"/>
        </w:rPr>
        <w:t xml:space="preserve">a </w:t>
      </w:r>
      <w:r w:rsidRPr="00075D94">
        <w:rPr>
          <w:rFonts w:ascii="Arial" w:hAnsi="Arial" w:cs="Arial"/>
          <w:sz w:val="24"/>
          <w:szCs w:val="24"/>
        </w:rPr>
        <w:t xml:space="preserve">disposició dels consumidors.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15. Defraudar o enganyar en la quantitat i qualitat dels </w:t>
      </w:r>
      <w:r w:rsidR="001B7A6B" w:rsidRPr="00075D94">
        <w:rPr>
          <w:rFonts w:ascii="Arial" w:hAnsi="Arial" w:cs="Arial"/>
          <w:sz w:val="24"/>
          <w:szCs w:val="24"/>
        </w:rPr>
        <w:t>g</w:t>
      </w:r>
      <w:r w:rsidR="001B7A6B">
        <w:rPr>
          <w:rFonts w:ascii="Arial" w:hAnsi="Arial" w:cs="Arial"/>
          <w:sz w:val="24"/>
          <w:szCs w:val="24"/>
        </w:rPr>
        <w:t>è</w:t>
      </w:r>
      <w:r w:rsidR="001B7A6B" w:rsidRPr="00075D94">
        <w:rPr>
          <w:rFonts w:ascii="Arial" w:hAnsi="Arial" w:cs="Arial"/>
          <w:sz w:val="24"/>
          <w:szCs w:val="24"/>
        </w:rPr>
        <w:t xml:space="preserve">neres </w:t>
      </w:r>
      <w:r w:rsidRPr="00075D94">
        <w:rPr>
          <w:rFonts w:ascii="Arial" w:hAnsi="Arial" w:cs="Arial"/>
          <w:sz w:val="24"/>
          <w:szCs w:val="24"/>
        </w:rPr>
        <w:t xml:space="preserve">venuts.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16.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ocupació o el dipòsit de materials en els espais previstos com a passos laterals entre parades.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17. No dipositar el rebuig en bosses durant la jornada de venda o no llençar les diferents fraccions dels residus en els espais que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 hagi habilitat a </w:t>
      </w:r>
      <w:r w:rsidR="001B7A6B">
        <w:rPr>
          <w:rFonts w:ascii="Arial" w:hAnsi="Arial" w:cs="Arial"/>
          <w:sz w:val="24"/>
          <w:szCs w:val="24"/>
        </w:rPr>
        <w:t>aquest</w:t>
      </w:r>
      <w:r w:rsidR="001B7A6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efecte. </w:t>
      </w:r>
    </w:p>
    <w:p w:rsidR="00FC0C80" w:rsidRPr="00075D94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18. Desplaçar o modificar el mobiliari urbà públic.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19. Malmetre les voreres, les instal·lacions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enllumenat,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arbrat, els jardins o qualsevol tipus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element o mobiliari urbà de la via pública.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20.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 les condicions de les parades i dels productes alimentaris que siguin tipificades com a infraccions greus per la normativa de salut pública vigent.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21.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dels aspectes relacionats amb el consum que siguin tipificats com a infraccions greus per la normativa de consum vigent. </w:t>
      </w:r>
    </w:p>
    <w:p w:rsidR="00FC0C80" w:rsidRDefault="00FC0C80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5006E7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22. Manca de pagament de la taxa corresponent</w:t>
      </w:r>
      <w:r w:rsidR="001B7A6B">
        <w:rPr>
          <w:rFonts w:ascii="Arial" w:hAnsi="Arial" w:cs="Arial"/>
          <w:sz w:val="24"/>
          <w:szCs w:val="24"/>
        </w:rPr>
        <w:t>.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>Infraccions molt greus</w:t>
      </w: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 </w:t>
      </w:r>
    </w:p>
    <w:p w:rsidR="00075D94" w:rsidRPr="00075D94" w:rsidRDefault="00C969B8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</w:t>
      </w:r>
      <w:r w:rsidRPr="00075D94">
        <w:rPr>
          <w:rFonts w:ascii="Arial" w:hAnsi="Arial" w:cs="Arial"/>
          <w:sz w:val="24"/>
          <w:szCs w:val="24"/>
        </w:rPr>
        <w:t xml:space="preserve">n </w:t>
      </w:r>
      <w:r w:rsidR="00075D94" w:rsidRPr="00075D94">
        <w:rPr>
          <w:rFonts w:ascii="Arial" w:hAnsi="Arial" w:cs="Arial"/>
          <w:sz w:val="24"/>
          <w:szCs w:val="24"/>
        </w:rPr>
        <w:t>la consideració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infraccions molt greus: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La reincidència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infraccions greus dins el període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any. La reincidència consisteix en la comissió en el termini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any de més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una infracció quan així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hagi declarat per resolució ferma.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El fet de subministrar informació o documentació falsa. La falsedat en la declaració responsable </w:t>
      </w:r>
      <w:r w:rsidR="001B7A6B" w:rsidRPr="00075D94">
        <w:rPr>
          <w:rFonts w:ascii="Arial" w:hAnsi="Arial" w:cs="Arial"/>
          <w:sz w:val="24"/>
          <w:szCs w:val="24"/>
        </w:rPr>
        <w:t>po</w:t>
      </w:r>
      <w:r w:rsidR="001B7A6B">
        <w:rPr>
          <w:rFonts w:ascii="Arial" w:hAnsi="Arial" w:cs="Arial"/>
          <w:sz w:val="24"/>
          <w:szCs w:val="24"/>
        </w:rPr>
        <w:t>t</w:t>
      </w:r>
      <w:r w:rsidR="001B7A6B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ser motiu de pèrdua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sense possibilitat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indemnització, sense perjudici de les sancions que </w:t>
      </w:r>
      <w:r w:rsidR="000D6081">
        <w:rPr>
          <w:rFonts w:ascii="Arial" w:hAnsi="Arial" w:cs="Arial"/>
          <w:sz w:val="24"/>
          <w:szCs w:val="24"/>
        </w:rPr>
        <w:t xml:space="preserve">hi </w:t>
      </w:r>
      <w:r w:rsidRPr="00075D94">
        <w:rPr>
          <w:rFonts w:ascii="Arial" w:hAnsi="Arial" w:cs="Arial"/>
          <w:sz w:val="24"/>
          <w:szCs w:val="24"/>
        </w:rPr>
        <w:t xml:space="preserve">siguin aplicables.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3. Les baralles amb empentes o cops dins el recinte del mercat.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El sotsarrendament o cessió de part o de la totalitat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espai autoritzat.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Tenir treballant a la parada menors en edat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escolaritat obligatòria.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6. La resistència, coacció o represàlia, o la temptativa de fer-ne, contra el personal autoritzat del mercat o els funcionaris facultats per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exercici de la funció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investigació, vigilància o inspecció en les matèries objecte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Ordenança.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7. Reiteració en la manca de pagament de la taxa corresponent, ja sigui o no de forma continuada, en dues o més ocasions.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8. Pèrdua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alguna de les condicions exigides per </w:t>
      </w:r>
      <w:r w:rsidR="004A51A1">
        <w:rPr>
          <w:rFonts w:ascii="Arial" w:hAnsi="Arial" w:cs="Arial"/>
          <w:sz w:val="24"/>
          <w:szCs w:val="24"/>
        </w:rPr>
        <w:t>disposar</w:t>
      </w:r>
      <w:r w:rsidR="004A51A1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FC0C80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9. Quan la parada es destini a la venda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articles diferents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aquells per als quals </w:t>
      </w:r>
      <w:r w:rsidR="000D6081">
        <w:rPr>
          <w:rFonts w:ascii="Arial" w:hAnsi="Arial" w:cs="Arial"/>
          <w:sz w:val="24"/>
          <w:szCs w:val="24"/>
        </w:rPr>
        <w:t>es va atorgar</w:t>
      </w:r>
      <w:r w:rsidR="000D6081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autorització. </w:t>
      </w:r>
    </w:p>
    <w:p w:rsidR="008A217B" w:rsidRDefault="008A217B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10.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absència injustificada del lloc reservat al mercat sense la deguda justificació i comunicació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 per un temps de 3 dies seguits de mercat o 6 dies de manera alternada, en el període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un any.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exclou el període normal de vacances, que també ha de comunicar-se per escrit.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11. Les infraccions per frau, adulteració o engany.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12. No atendre les directrius del </w:t>
      </w:r>
      <w:r w:rsidR="004A51A1" w:rsidRPr="00075D94">
        <w:rPr>
          <w:rFonts w:ascii="Arial" w:hAnsi="Arial" w:cs="Arial"/>
          <w:sz w:val="24"/>
          <w:szCs w:val="24"/>
        </w:rPr>
        <w:t>pla d</w:t>
      </w:r>
      <w:r w:rsidR="0039304E">
        <w:rPr>
          <w:rFonts w:ascii="Arial" w:hAnsi="Arial" w:cs="Arial"/>
          <w:sz w:val="24"/>
          <w:szCs w:val="24"/>
        </w:rPr>
        <w:t>’</w:t>
      </w:r>
      <w:r w:rsidR="004A51A1" w:rsidRPr="00075D94">
        <w:rPr>
          <w:rFonts w:ascii="Arial" w:hAnsi="Arial" w:cs="Arial"/>
          <w:sz w:val="24"/>
          <w:szCs w:val="24"/>
        </w:rPr>
        <w:t xml:space="preserve">emergència </w:t>
      </w:r>
      <w:r w:rsidRPr="00075D94">
        <w:rPr>
          <w:rFonts w:ascii="Arial" w:hAnsi="Arial" w:cs="Arial"/>
          <w:sz w:val="24"/>
          <w:szCs w:val="24"/>
        </w:rPr>
        <w:t xml:space="preserve">en el cas que aquest </w:t>
      </w:r>
      <w:r w:rsidR="004A51A1" w:rsidRPr="00075D94">
        <w:rPr>
          <w:rFonts w:ascii="Arial" w:hAnsi="Arial" w:cs="Arial"/>
          <w:sz w:val="24"/>
          <w:szCs w:val="24"/>
        </w:rPr>
        <w:t>s</w:t>
      </w:r>
      <w:r w:rsidR="0039304E">
        <w:rPr>
          <w:rFonts w:ascii="Arial" w:hAnsi="Arial" w:cs="Arial"/>
          <w:sz w:val="24"/>
          <w:szCs w:val="24"/>
        </w:rPr>
        <w:t>’</w:t>
      </w:r>
      <w:r w:rsidR="004A51A1" w:rsidRPr="00075D94">
        <w:rPr>
          <w:rFonts w:ascii="Arial" w:hAnsi="Arial" w:cs="Arial"/>
          <w:sz w:val="24"/>
          <w:szCs w:val="24"/>
        </w:rPr>
        <w:t>activ</w:t>
      </w:r>
      <w:r w:rsidR="004A51A1">
        <w:rPr>
          <w:rFonts w:ascii="Arial" w:hAnsi="Arial" w:cs="Arial"/>
          <w:sz w:val="24"/>
          <w:szCs w:val="24"/>
        </w:rPr>
        <w:t>i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13. Exercir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activitat sense autorització municipal.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14.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 les condicions de les parades i dels productes alimentaris que siguin tipificades com a infraccions molt greus per la normativa de salut pública vigent. </w:t>
      </w:r>
    </w:p>
    <w:p w:rsidR="00FC0C80" w:rsidRDefault="00FC0C80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15.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incompliment dels aspectes relacionats amb el consum que siguin tipificats com a infraccions molt greus per la normativa de consum vigent.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31. Sancions </w:t>
      </w:r>
    </w:p>
    <w:p w:rsidR="00C0475B" w:rsidRDefault="00C0475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Les sancions que es poden imposar consisteixen en multes pecuniàries i en la suspensió o revocació absoluta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autorització.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Infraccions lleus: </w:t>
      </w:r>
    </w:p>
    <w:p w:rsidR="00075D94" w:rsidRP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o Advertiment </w:t>
      </w:r>
    </w:p>
    <w:p w:rsidR="00075D94" w:rsidRP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o Multa fins a 750,00 €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Infraccions greus: </w:t>
      </w:r>
    </w:p>
    <w:p w:rsidR="00075D94" w:rsidRP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o Suspensió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autorització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1 a 6 mesos </w:t>
      </w:r>
    </w:p>
    <w:p w:rsidR="00075D94" w:rsidRP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o Multa de 751,00 € fins a 1.500,00 €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. Infraccions molt greus: </w:t>
      </w:r>
    </w:p>
    <w:p w:rsidR="00075D94" w:rsidRP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o Revocació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</w:t>
      </w:r>
    </w:p>
    <w:p w:rsidR="00075D94" w:rsidRDefault="00075D94" w:rsidP="008A217B">
      <w:pPr>
        <w:pStyle w:val="Sinespaciado"/>
        <w:ind w:left="1416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o Multa de 1.501,00 € fins a 3.000,00 € </w:t>
      </w:r>
    </w:p>
    <w:p w:rsidR="008A217B" w:rsidRPr="00075D94" w:rsidRDefault="008A217B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Es poden imposar aquestes sancions sens</w:t>
      </w:r>
      <w:r w:rsidR="000D6081">
        <w:rPr>
          <w:rFonts w:ascii="Arial" w:hAnsi="Arial" w:cs="Arial"/>
          <w:sz w:val="24"/>
          <w:szCs w:val="24"/>
        </w:rPr>
        <w:t>e</w:t>
      </w:r>
      <w:r w:rsidRPr="00075D94">
        <w:rPr>
          <w:rFonts w:ascii="Arial" w:hAnsi="Arial" w:cs="Arial"/>
          <w:sz w:val="24"/>
          <w:szCs w:val="24"/>
        </w:rPr>
        <w:t xml:space="preserve"> perjudici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altres mesures complementàries com: </w:t>
      </w:r>
    </w:p>
    <w:p w:rsidR="008A217B" w:rsidRPr="00075D94" w:rsidRDefault="008A217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4A51A1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 xml:space="preserve">La intervenció dels productes exhibits, com a acció de cautela i prevenció de riscos </w:t>
      </w:r>
      <w:r>
        <w:rPr>
          <w:rFonts w:ascii="Arial" w:hAnsi="Arial" w:cs="Arial"/>
          <w:sz w:val="24"/>
          <w:szCs w:val="24"/>
        </w:rPr>
        <w:t xml:space="preserve">per </w:t>
      </w:r>
      <w:r w:rsidR="00075D94" w:rsidRPr="00075D94">
        <w:rPr>
          <w:rFonts w:ascii="Arial" w:hAnsi="Arial" w:cs="Arial"/>
          <w:sz w:val="24"/>
          <w:szCs w:val="24"/>
        </w:rPr>
        <w:t xml:space="preserve">a la salut de les persones. </w:t>
      </w:r>
    </w:p>
    <w:p w:rsidR="008A217B" w:rsidRPr="00075D94" w:rsidRDefault="008A217B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4A51A1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El cessament immediat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activitat de venda no sedentària quan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exerceixi sense disposar de </w:t>
      </w:r>
      <w:r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autorització</w:t>
      </w:r>
      <w:r>
        <w:rPr>
          <w:rFonts w:ascii="Arial" w:hAnsi="Arial" w:cs="Arial"/>
          <w:sz w:val="24"/>
          <w:szCs w:val="24"/>
        </w:rPr>
        <w:t xml:space="preserve"> preceptiva</w:t>
      </w:r>
      <w:r w:rsidR="00075D94" w:rsidRPr="00075D94">
        <w:rPr>
          <w:rFonts w:ascii="Arial" w:hAnsi="Arial" w:cs="Arial"/>
          <w:sz w:val="24"/>
          <w:szCs w:val="24"/>
        </w:rPr>
        <w:t xml:space="preserve">. </w:t>
      </w: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C0C80" w:rsidRDefault="00FC0C80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39304E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Article 32. Grad</w:t>
      </w:r>
      <w:r w:rsidR="00C969B8" w:rsidRPr="00C969B8">
        <w:rPr>
          <w:rFonts w:ascii="Arial" w:hAnsi="Arial" w:cs="Arial"/>
          <w:b/>
          <w:sz w:val="24"/>
          <w:szCs w:val="24"/>
        </w:rPr>
        <w:t xml:space="preserve">ació de les sancions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aplicació de la sanció es gradua tenint en compte les circumstàncies següents: </w:t>
      </w:r>
    </w:p>
    <w:p w:rsidR="0053443A" w:rsidRPr="00075D94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esmena dels defectes derivats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incompliment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aquestes normes, sempre que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aquest incompliment no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hagin derivat perjudicis directes a tercers.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La reincidència quan no sigui determinant de la infracció.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3. El grau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intencionalitat.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4. El nombre de consumidors i usuaris afectats.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5. La quantia del benefici il·lícit.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6. El volum de vendes.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7. La situació de predomini 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infractor al mercat.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8. La gravetat dels efectes socioeconòmics.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9. El risc de dany a la salut i seguretat. </w:t>
      </w: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10. A</w:t>
      </w:r>
      <w:r w:rsidR="004A51A1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efecte de la reincidència no computen els antecedents infractors cancel·lats.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C969B8" w:rsidRDefault="00C969B8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969B8">
        <w:rPr>
          <w:rFonts w:ascii="Arial" w:hAnsi="Arial" w:cs="Arial"/>
          <w:b/>
          <w:sz w:val="24"/>
          <w:szCs w:val="24"/>
        </w:rPr>
        <w:t xml:space="preserve">Article 33. Competència i règim sancionador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Correspon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alcalde o alcaldessa o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òrgan municipal competent la competència per imposar les sancions que preveu aquesta Ordenança, prèvia tramitació </w:t>
      </w:r>
      <w:r w:rsidR="004A51A1">
        <w:rPr>
          <w:rFonts w:ascii="Arial" w:hAnsi="Arial" w:cs="Arial"/>
          <w:sz w:val="24"/>
          <w:szCs w:val="24"/>
        </w:rPr>
        <w:t>de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expedient sancionador</w:t>
      </w:r>
      <w:r w:rsidR="004A51A1">
        <w:rPr>
          <w:rFonts w:ascii="Arial" w:hAnsi="Arial" w:cs="Arial"/>
          <w:sz w:val="24"/>
          <w:szCs w:val="24"/>
        </w:rPr>
        <w:t xml:space="preserve"> corresponent</w:t>
      </w:r>
      <w:r w:rsidRPr="00075D94">
        <w:rPr>
          <w:rFonts w:ascii="Arial" w:hAnsi="Arial" w:cs="Arial"/>
          <w:sz w:val="24"/>
          <w:szCs w:val="24"/>
        </w:rPr>
        <w:t>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el </w:t>
      </w:r>
      <w:r w:rsidR="004A51A1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la normativa vigent en matèria de potestat sancionadora.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Correspon a la Generalitat de Catalunya, mitjançant la direcció general competent en matèria de comerç, exercir les competències sancionadores en matèria de venda no sedentària, en els supòsits següents: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1. La venda practicada fora dels perímetres o indrets autoritzats o bé amb la transgressió dels dies i els horaris establerts per la normativa.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4A51A1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La venda practicada per qualsevol persona no autoritzada o per comerciants que incompleixen els requisits </w:t>
      </w:r>
      <w:r w:rsidR="004A51A1">
        <w:rPr>
          <w:rFonts w:ascii="Arial" w:hAnsi="Arial" w:cs="Arial"/>
          <w:sz w:val="24"/>
          <w:szCs w:val="24"/>
        </w:rPr>
        <w:t>que estableixen</w:t>
      </w:r>
      <w:r w:rsidRPr="00075D94">
        <w:rPr>
          <w:rFonts w:ascii="Arial" w:hAnsi="Arial" w:cs="Arial"/>
          <w:sz w:val="24"/>
          <w:szCs w:val="24"/>
        </w:rPr>
        <w:t xml:space="preserve"> la llei, els reglaments o </w:t>
      </w:r>
      <w:r w:rsidR="004A51A1">
        <w:rPr>
          <w:rFonts w:ascii="Arial" w:hAnsi="Arial" w:cs="Arial"/>
          <w:sz w:val="24"/>
          <w:szCs w:val="24"/>
        </w:rPr>
        <w:t xml:space="preserve">les </w:t>
      </w:r>
      <w:r w:rsidRPr="00075D94">
        <w:rPr>
          <w:rFonts w:ascii="Arial" w:hAnsi="Arial" w:cs="Arial"/>
          <w:sz w:val="24"/>
          <w:szCs w:val="24"/>
        </w:rPr>
        <w:t xml:space="preserve">ordenances reguladores.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3. La venda practicada en llocs que no reuneixen les condicions </w:t>
      </w:r>
      <w:r w:rsidR="004A51A1">
        <w:rPr>
          <w:rFonts w:ascii="Arial" w:hAnsi="Arial" w:cs="Arial"/>
          <w:sz w:val="24"/>
          <w:szCs w:val="24"/>
        </w:rPr>
        <w:t>que estableixen</w:t>
      </w:r>
      <w:r w:rsidRPr="00075D94">
        <w:rPr>
          <w:rFonts w:ascii="Arial" w:hAnsi="Arial" w:cs="Arial"/>
          <w:sz w:val="24"/>
          <w:szCs w:val="24"/>
        </w:rPr>
        <w:t xml:space="preserve"> la normativa, els reglaments o </w:t>
      </w:r>
      <w:r w:rsidR="004A51A1">
        <w:rPr>
          <w:rFonts w:ascii="Arial" w:hAnsi="Arial" w:cs="Arial"/>
          <w:sz w:val="24"/>
          <w:szCs w:val="24"/>
        </w:rPr>
        <w:t xml:space="preserve">les </w:t>
      </w:r>
      <w:r w:rsidRPr="00075D94">
        <w:rPr>
          <w:rFonts w:ascii="Arial" w:hAnsi="Arial" w:cs="Arial"/>
          <w:sz w:val="24"/>
          <w:szCs w:val="24"/>
        </w:rPr>
        <w:t xml:space="preserve">ordenances reguladores.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La venda practicada sense exhibir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autorització corresponent de manera visible i permanent a la parada de venda.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8A217B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5.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incompliment dels requisits per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exercici de la venda en </w:t>
      </w:r>
      <w:r w:rsidRPr="008345A9">
        <w:rPr>
          <w:rFonts w:ascii="Arial" w:hAnsi="Arial" w:cs="Arial"/>
          <w:i/>
          <w:sz w:val="24"/>
          <w:szCs w:val="24"/>
        </w:rPr>
        <w:t xml:space="preserve">vehicles </w:t>
      </w:r>
      <w:r w:rsidR="004A51A1" w:rsidRPr="008345A9">
        <w:rPr>
          <w:rFonts w:ascii="Arial" w:hAnsi="Arial" w:cs="Arial"/>
          <w:i/>
          <w:sz w:val="24"/>
          <w:szCs w:val="24"/>
        </w:rPr>
        <w:t>tenda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8A217B" w:rsidRDefault="008A217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alcalde o alcaldessa o òrgan municipal competent corresponent </w:t>
      </w:r>
      <w:r w:rsidR="004A51A1">
        <w:rPr>
          <w:rFonts w:ascii="Arial" w:hAnsi="Arial" w:cs="Arial"/>
          <w:sz w:val="24"/>
          <w:szCs w:val="24"/>
        </w:rPr>
        <w:t>exerceix</w:t>
      </w:r>
      <w:r w:rsidR="004A51A1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les competències sancionadores en matèria de salut pública i/o consum,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acord amb el </w:t>
      </w:r>
      <w:r w:rsidR="004A51A1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la normativa especifica, i, en qualsevol cas, en els supòsits següents: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lastRenderedPageBreak/>
        <w:t xml:space="preserve">1. No tenir a disposició del públic els fulls oficials de reclamació, queixa i denúncia i el rètol </w:t>
      </w:r>
      <w:r w:rsidR="004A51A1">
        <w:rPr>
          <w:rFonts w:ascii="Arial" w:hAnsi="Arial" w:cs="Arial"/>
          <w:sz w:val="24"/>
          <w:szCs w:val="24"/>
        </w:rPr>
        <w:t>que anuncia que se</w:t>
      </w:r>
      <w:r w:rsidR="0039304E">
        <w:rPr>
          <w:rFonts w:ascii="Arial" w:hAnsi="Arial" w:cs="Arial"/>
          <w:sz w:val="24"/>
          <w:szCs w:val="24"/>
        </w:rPr>
        <w:t>’</w:t>
      </w:r>
      <w:r w:rsidR="004A51A1">
        <w:rPr>
          <w:rFonts w:ascii="Arial" w:hAnsi="Arial" w:cs="Arial"/>
          <w:sz w:val="24"/>
          <w:szCs w:val="24"/>
        </w:rPr>
        <w:t>n disposa</w:t>
      </w:r>
      <w:r w:rsidRPr="00075D94">
        <w:rPr>
          <w:rFonts w:ascii="Arial" w:hAnsi="Arial" w:cs="Arial"/>
          <w:sz w:val="24"/>
          <w:szCs w:val="24"/>
        </w:rPr>
        <w:t xml:space="preserve">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2. No exhibir els preus de venda al públic de les mercaderies.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3. No proporcionar tiquet de compra, factura o comprovant de venda a tothom. </w:t>
      </w:r>
    </w:p>
    <w:p w:rsidR="0053443A" w:rsidRDefault="0053443A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8A217B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4.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incompliment dels requisits higienicosanitaris i de les obligacions o prohibicions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altres normes sanitàries. </w:t>
      </w: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3443A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53443A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3443A">
        <w:rPr>
          <w:rFonts w:ascii="Arial" w:hAnsi="Arial" w:cs="Arial"/>
          <w:b/>
          <w:sz w:val="24"/>
          <w:szCs w:val="24"/>
        </w:rPr>
        <w:t xml:space="preserve">DISPOSICIONS ADDICIONALS </w:t>
      </w:r>
    </w:p>
    <w:p w:rsidR="005F7CEE" w:rsidRDefault="005F7CEE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1D6FE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Primera.</w:t>
      </w:r>
      <w:r w:rsidR="00075D94" w:rsidRPr="00075D94">
        <w:rPr>
          <w:rFonts w:ascii="Arial" w:hAnsi="Arial" w:cs="Arial"/>
          <w:sz w:val="24"/>
          <w:szCs w:val="24"/>
        </w:rPr>
        <w:t xml:space="preserve"> En tot </w:t>
      </w:r>
      <w:r w:rsidR="004A51A1">
        <w:rPr>
          <w:rFonts w:ascii="Arial" w:hAnsi="Arial" w:cs="Arial"/>
          <w:sz w:val="24"/>
          <w:szCs w:val="24"/>
        </w:rPr>
        <w:t>el que no preveu</w:t>
      </w:r>
      <w:r w:rsidR="00075D94" w:rsidRPr="00075D94">
        <w:rPr>
          <w:rFonts w:ascii="Arial" w:hAnsi="Arial" w:cs="Arial"/>
          <w:sz w:val="24"/>
          <w:szCs w:val="24"/>
        </w:rPr>
        <w:t xml:space="preserve"> aquesta Ordenança, s</w:t>
      </w:r>
      <w:r w:rsidR="0039304E">
        <w:rPr>
          <w:rFonts w:ascii="Arial" w:hAnsi="Arial" w:cs="Arial"/>
          <w:sz w:val="24"/>
          <w:szCs w:val="24"/>
        </w:rPr>
        <w:t>’</w:t>
      </w:r>
      <w:r w:rsidR="004A51A1">
        <w:rPr>
          <w:rFonts w:ascii="Arial" w:hAnsi="Arial" w:cs="Arial"/>
          <w:sz w:val="24"/>
          <w:szCs w:val="24"/>
        </w:rPr>
        <w:t>han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aplicar les normes de règim local, el </w:t>
      </w:r>
      <w:r w:rsidR="004A51A1" w:rsidRPr="00075D94">
        <w:rPr>
          <w:rFonts w:ascii="Arial" w:hAnsi="Arial" w:cs="Arial"/>
          <w:sz w:val="24"/>
          <w:szCs w:val="24"/>
        </w:rPr>
        <w:t>t</w:t>
      </w:r>
      <w:r w:rsidR="00075D94" w:rsidRPr="00075D94">
        <w:rPr>
          <w:rFonts w:ascii="Arial" w:hAnsi="Arial" w:cs="Arial"/>
          <w:sz w:val="24"/>
          <w:szCs w:val="24"/>
        </w:rPr>
        <w:t xml:space="preserve">ext refós de la </w:t>
      </w:r>
      <w:r w:rsidR="004A51A1">
        <w:rPr>
          <w:rFonts w:ascii="Arial" w:hAnsi="Arial" w:cs="Arial"/>
          <w:sz w:val="24"/>
          <w:szCs w:val="24"/>
        </w:rPr>
        <w:t>L</w:t>
      </w:r>
      <w:r w:rsidR="004A51A1" w:rsidRPr="00075D94">
        <w:rPr>
          <w:rFonts w:ascii="Arial" w:hAnsi="Arial" w:cs="Arial"/>
          <w:sz w:val="24"/>
          <w:szCs w:val="24"/>
        </w:rPr>
        <w:t>lei</w:t>
      </w:r>
      <w:r w:rsidR="00075D94" w:rsidRPr="00075D94">
        <w:rPr>
          <w:rFonts w:ascii="Arial" w:hAnsi="Arial" w:cs="Arial"/>
          <w:sz w:val="24"/>
          <w:szCs w:val="24"/>
        </w:rPr>
        <w:t xml:space="preserve">, aprovat pel Decret legislatiu 1/1993, de 9 de març, sobre comerç interior, modificat per la Llei 7/2011, de 27 de juliol, de mesures fiscals i financeres, així com la Llei 33/2003, de 23 de novembre, de patrimoni de les administracions públiques, i el Decret 162/2015, de 14 de juliol, de venda no sedentària en mercats de marxants. </w:t>
      </w:r>
    </w:p>
    <w:p w:rsidR="0053443A" w:rsidRPr="00075D94" w:rsidRDefault="0053443A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Igualment, </w:t>
      </w:r>
      <w:r w:rsidR="004A51A1">
        <w:rPr>
          <w:rFonts w:ascii="Arial" w:hAnsi="Arial" w:cs="Arial"/>
          <w:sz w:val="24"/>
          <w:szCs w:val="24"/>
        </w:rPr>
        <w:t>és</w:t>
      </w:r>
      <w:r w:rsidR="004A51A1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aplicable la legislació vigent en matèria de consum i salut pública. </w:t>
      </w:r>
    </w:p>
    <w:p w:rsidR="00F84D13" w:rsidRPr="00075D94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Segona.</w:t>
      </w:r>
      <w:r w:rsidR="00075D94" w:rsidRPr="00075D94">
        <w:rPr>
          <w:rFonts w:ascii="Arial" w:hAnsi="Arial" w:cs="Arial"/>
          <w:sz w:val="24"/>
          <w:szCs w:val="24"/>
        </w:rPr>
        <w:t xml:space="preserve"> Els preceptes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aquesta Ordenança que per raons sistemàtiques reprodueixin aspectes de la legislació vigent i altres normes de desenvolupament, i els que incloguin remissions a preceptes </w:t>
      </w:r>
      <w:r w:rsidR="004A51A1">
        <w:rPr>
          <w:rFonts w:ascii="Arial" w:hAnsi="Arial" w:cs="Arial"/>
          <w:sz w:val="24"/>
          <w:szCs w:val="24"/>
        </w:rPr>
        <w:t>seus</w:t>
      </w:r>
      <w:r w:rsidR="00075D94" w:rsidRPr="00075D94">
        <w:rPr>
          <w:rFonts w:ascii="Arial" w:hAnsi="Arial" w:cs="Arial"/>
          <w:sz w:val="24"/>
          <w:szCs w:val="24"/>
        </w:rPr>
        <w:t>,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entendran automàticament modificats o substituïts en el moment en què es produeixi la modificació dels preceptes legals i reglamentaris de què </w:t>
      </w:r>
      <w:r w:rsidR="004A51A1">
        <w:rPr>
          <w:rFonts w:ascii="Arial" w:hAnsi="Arial" w:cs="Arial"/>
          <w:sz w:val="24"/>
          <w:szCs w:val="24"/>
        </w:rPr>
        <w:t>dimanen</w:t>
      </w:r>
      <w:r w:rsidR="00075D94" w:rsidRPr="00075D94">
        <w:rPr>
          <w:rFonts w:ascii="Arial" w:hAnsi="Arial" w:cs="Arial"/>
          <w:sz w:val="24"/>
          <w:szCs w:val="24"/>
        </w:rPr>
        <w:t>.</w:t>
      </w: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F84D13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84D13">
        <w:rPr>
          <w:rFonts w:ascii="Arial" w:hAnsi="Arial" w:cs="Arial"/>
          <w:b/>
          <w:sz w:val="24"/>
          <w:szCs w:val="24"/>
        </w:rPr>
        <w:t xml:space="preserve">DISPOSICIONS TRANSITÒRIES </w:t>
      </w:r>
    </w:p>
    <w:p w:rsidR="005F7CEE" w:rsidRDefault="005F7CEE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Primera.</w:t>
      </w:r>
      <w:r w:rsidR="00075D94" w:rsidRPr="00075D94">
        <w:rPr>
          <w:rFonts w:ascii="Arial" w:hAnsi="Arial" w:cs="Arial"/>
          <w:sz w:val="24"/>
          <w:szCs w:val="24"/>
        </w:rPr>
        <w:t xml:space="preserve"> Les autoritzacions per exercir la venda no sedentària atorgades abans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entrada en vigor del Decret legislatiu 3/2010, de 5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octubre, per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adequació de normes amb rang de llei a la Directiva 2006/123/CE del Parlament i del Consell, de 12 de desembre de 2006, relativa als serveis en el mercat interior, </w:t>
      </w:r>
      <w:r w:rsidR="004A51A1">
        <w:rPr>
          <w:rFonts w:ascii="Arial" w:hAnsi="Arial" w:cs="Arial"/>
          <w:sz w:val="24"/>
          <w:szCs w:val="24"/>
        </w:rPr>
        <w:t>queden</w:t>
      </w:r>
      <w:r w:rsidR="004A51A1" w:rsidRPr="00075D94">
        <w:rPr>
          <w:rFonts w:ascii="Arial" w:hAnsi="Arial" w:cs="Arial"/>
          <w:sz w:val="24"/>
          <w:szCs w:val="24"/>
        </w:rPr>
        <w:t xml:space="preserve"> </w:t>
      </w:r>
      <w:r w:rsidR="00075D94" w:rsidRPr="00075D94">
        <w:rPr>
          <w:rFonts w:ascii="Arial" w:hAnsi="Arial" w:cs="Arial"/>
          <w:sz w:val="24"/>
          <w:szCs w:val="24"/>
        </w:rPr>
        <w:t>automàticament prorrogades per un període de quinze anys, a comptar de</w:t>
      </w:r>
      <w:r w:rsidR="004A51A1">
        <w:rPr>
          <w:rFonts w:ascii="Arial" w:hAnsi="Arial" w:cs="Arial"/>
          <w:sz w:val="24"/>
          <w:szCs w:val="24"/>
        </w:rPr>
        <w:t>s de</w:t>
      </w:r>
      <w:r w:rsidR="00075D94"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entrada en vigor del Decret legislatiu esmentat, és a dir, fins </w:t>
      </w:r>
      <w:r w:rsidR="004A51A1">
        <w:rPr>
          <w:rFonts w:ascii="Arial" w:hAnsi="Arial" w:cs="Arial"/>
          <w:sz w:val="24"/>
          <w:szCs w:val="24"/>
        </w:rPr>
        <w:t>a</w:t>
      </w:r>
      <w:r w:rsidR="004A51A1" w:rsidRPr="00075D94">
        <w:rPr>
          <w:rFonts w:ascii="Arial" w:hAnsi="Arial" w:cs="Arial"/>
          <w:sz w:val="24"/>
          <w:szCs w:val="24"/>
        </w:rPr>
        <w:t xml:space="preserve">l </w:t>
      </w:r>
      <w:r w:rsidR="00075D94" w:rsidRPr="00075D94">
        <w:rPr>
          <w:rFonts w:ascii="Arial" w:hAnsi="Arial" w:cs="Arial"/>
          <w:sz w:val="24"/>
          <w:szCs w:val="24"/>
        </w:rPr>
        <w:t>6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octubre de 2025</w:t>
      </w:r>
      <w:r w:rsidR="004A51A1">
        <w:rPr>
          <w:rFonts w:ascii="Arial" w:hAnsi="Arial" w:cs="Arial"/>
          <w:sz w:val="24"/>
          <w:szCs w:val="24"/>
        </w:rPr>
        <w:t>,</w:t>
      </w:r>
      <w:r w:rsidR="00075D94" w:rsidRPr="00075D94">
        <w:rPr>
          <w:rFonts w:ascii="Arial" w:hAnsi="Arial" w:cs="Arial"/>
          <w:sz w:val="24"/>
          <w:szCs w:val="24"/>
        </w:rPr>
        <w:t xml:space="preserve"> i són prorrogables, de manera expressa, per períodes similars. </w:t>
      </w: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Aquestes autoritzacions són transmissibles, prèvia comunicació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Ajuntament, pel termini que </w:t>
      </w:r>
      <w:r w:rsidR="004A51A1">
        <w:rPr>
          <w:rFonts w:ascii="Arial" w:hAnsi="Arial" w:cs="Arial"/>
          <w:sz w:val="24"/>
          <w:szCs w:val="24"/>
        </w:rPr>
        <w:t>quedi</w:t>
      </w:r>
      <w:r w:rsidR="004A51A1" w:rsidRPr="00075D94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 xml:space="preserve">de la pròrroga en els supòsits </w:t>
      </w:r>
      <w:r w:rsidR="004A51A1">
        <w:rPr>
          <w:rFonts w:ascii="Arial" w:hAnsi="Arial" w:cs="Arial"/>
          <w:sz w:val="24"/>
          <w:szCs w:val="24"/>
        </w:rPr>
        <w:t>que preveu</w:t>
      </w:r>
      <w:r w:rsidRPr="00075D94">
        <w:rPr>
          <w:rFonts w:ascii="Arial" w:hAnsi="Arial" w:cs="Arial"/>
          <w:sz w:val="24"/>
          <w:szCs w:val="24"/>
        </w:rPr>
        <w:t xml:space="preserve">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article 19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aquesta Ordenança. </w:t>
      </w: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1D6FE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i/>
          <w:sz w:val="24"/>
          <w:szCs w:val="24"/>
        </w:rPr>
        <w:t>Segona.</w:t>
      </w:r>
      <w:r w:rsidR="00075D94" w:rsidRPr="00075D94">
        <w:rPr>
          <w:rFonts w:ascii="Arial" w:hAnsi="Arial" w:cs="Arial"/>
          <w:sz w:val="24"/>
          <w:szCs w:val="24"/>
        </w:rPr>
        <w:t xml:space="preserve"> Les autoritzacions per exercir la venda no sedentària atorgades després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entrada en vigor del Decret legislatiu 3/2010, de 5 d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octubre, per a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adequació de normes amb rang de llei a la Directiva 2006/123/CE del Parlament i del Consell, del 12 de desembre de 2006, relativa als serveis en el </w:t>
      </w:r>
      <w:r w:rsidR="00075D94" w:rsidRPr="00075D94">
        <w:rPr>
          <w:rFonts w:ascii="Arial" w:hAnsi="Arial" w:cs="Arial"/>
          <w:sz w:val="24"/>
          <w:szCs w:val="24"/>
        </w:rPr>
        <w:lastRenderedPageBreak/>
        <w:t>mercat interior, i abans de l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>entrada en vigor de la Llei 7/2011, de 27 de juliol, s</w:t>
      </w:r>
      <w:r w:rsidR="0039304E">
        <w:rPr>
          <w:rFonts w:ascii="Arial" w:hAnsi="Arial" w:cs="Arial"/>
          <w:sz w:val="24"/>
          <w:szCs w:val="24"/>
        </w:rPr>
        <w:t>’</w:t>
      </w:r>
      <w:r w:rsidR="00075D94" w:rsidRPr="00075D94">
        <w:rPr>
          <w:rFonts w:ascii="Arial" w:hAnsi="Arial" w:cs="Arial"/>
          <w:sz w:val="24"/>
          <w:szCs w:val="24"/>
        </w:rPr>
        <w:t xml:space="preserve">entendran concedides per un període de quinze anys. </w:t>
      </w: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 xml:space="preserve">Aquestes autoritzacions són prorrogables, de manera expressa, per períodes </w:t>
      </w:r>
      <w:r w:rsidR="006B326B">
        <w:rPr>
          <w:rFonts w:ascii="Arial" w:hAnsi="Arial" w:cs="Arial"/>
          <w:sz w:val="24"/>
          <w:szCs w:val="24"/>
        </w:rPr>
        <w:t xml:space="preserve"> </w:t>
      </w:r>
      <w:r w:rsidRPr="00075D94">
        <w:rPr>
          <w:rFonts w:ascii="Arial" w:hAnsi="Arial" w:cs="Arial"/>
          <w:sz w:val="24"/>
          <w:szCs w:val="24"/>
        </w:rPr>
        <w:t>similars i també transmissibles, prèvia comunicació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Ajuntament, pel termini que resti de la pròrroga en els supòsits previstos a l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article </w:t>
      </w:r>
      <w:r w:rsidR="008C2520">
        <w:rPr>
          <w:rFonts w:ascii="Arial" w:hAnsi="Arial" w:cs="Arial"/>
          <w:sz w:val="24"/>
          <w:szCs w:val="24"/>
        </w:rPr>
        <w:t>19</w:t>
      </w:r>
      <w:r w:rsidRPr="00075D94">
        <w:rPr>
          <w:rFonts w:ascii="Arial" w:hAnsi="Arial" w:cs="Arial"/>
          <w:sz w:val="24"/>
          <w:szCs w:val="24"/>
        </w:rPr>
        <w:t xml:space="preserve">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aquesta Ordenança. </w:t>
      </w:r>
    </w:p>
    <w:p w:rsidR="00C0475B" w:rsidRDefault="00C0475B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0475B" w:rsidRDefault="00C0475B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5D94" w:rsidRPr="00C969B8" w:rsidRDefault="001D6FEB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D6FEB">
        <w:rPr>
          <w:rFonts w:ascii="Arial" w:hAnsi="Arial" w:cs="Arial"/>
          <w:b/>
          <w:sz w:val="24"/>
          <w:szCs w:val="24"/>
        </w:rPr>
        <w:t xml:space="preserve">DISPOSICIÓ DEROGATÒRIA </w:t>
      </w:r>
    </w:p>
    <w:p w:rsidR="00F84D13" w:rsidRPr="008C2520" w:rsidRDefault="00F84D13" w:rsidP="00075D94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</w:p>
    <w:p w:rsidR="008C2520" w:rsidRPr="008C2520" w:rsidRDefault="008C2520" w:rsidP="00075D94">
      <w:pPr>
        <w:pStyle w:val="Sinespaciado"/>
        <w:jc w:val="both"/>
        <w:rPr>
          <w:rFonts w:ascii="Arial" w:hAnsi="Arial" w:cs="Arial"/>
          <w:i/>
          <w:sz w:val="24"/>
          <w:szCs w:val="24"/>
          <w:highlight w:val="yellow"/>
        </w:rPr>
      </w:pPr>
      <w:r w:rsidRPr="008C2520">
        <w:rPr>
          <w:rFonts w:ascii="Arial" w:hAnsi="Arial" w:cs="Arial"/>
          <w:i/>
          <w:sz w:val="24"/>
          <w:szCs w:val="24"/>
          <w:highlight w:val="yellow"/>
        </w:rPr>
        <w:t>(Si s</w:t>
      </w:r>
      <w:r w:rsidR="0039304E">
        <w:rPr>
          <w:rFonts w:ascii="Arial" w:hAnsi="Arial" w:cs="Arial"/>
          <w:i/>
          <w:sz w:val="24"/>
          <w:szCs w:val="24"/>
          <w:highlight w:val="yellow"/>
        </w:rPr>
        <w:t>’</w:t>
      </w:r>
      <w:r w:rsidRPr="008C2520">
        <w:rPr>
          <w:rFonts w:ascii="Arial" w:hAnsi="Arial" w:cs="Arial"/>
          <w:i/>
          <w:sz w:val="24"/>
          <w:szCs w:val="24"/>
          <w:highlight w:val="yellow"/>
        </w:rPr>
        <w:t xml:space="preserve">escau) </w:t>
      </w:r>
    </w:p>
    <w:p w:rsidR="00075D94" w:rsidRPr="00C969B8" w:rsidRDefault="001D6FEB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FEB">
        <w:rPr>
          <w:rFonts w:ascii="Arial" w:hAnsi="Arial" w:cs="Arial"/>
          <w:sz w:val="24"/>
          <w:szCs w:val="24"/>
        </w:rPr>
        <w:t>Queda derogada l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Ordenança d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activitats comercials a la via pública aprovada pel Ple de l</w:t>
      </w:r>
      <w:r w:rsidR="0039304E">
        <w:rPr>
          <w:rFonts w:ascii="Arial" w:hAnsi="Arial" w:cs="Arial"/>
          <w:sz w:val="24"/>
          <w:szCs w:val="24"/>
        </w:rPr>
        <w:t>’</w:t>
      </w:r>
      <w:r w:rsidRPr="001D6FEB">
        <w:rPr>
          <w:rFonts w:ascii="Arial" w:hAnsi="Arial" w:cs="Arial"/>
          <w:sz w:val="24"/>
          <w:szCs w:val="24"/>
        </w:rPr>
        <w:t>Ajuntament en sessió de data [</w:t>
      </w:r>
      <w:r w:rsidRPr="001D6FEB">
        <w:rPr>
          <w:rFonts w:ascii="Arial" w:hAnsi="Arial" w:cs="Arial"/>
          <w:i/>
          <w:sz w:val="24"/>
          <w:szCs w:val="24"/>
        </w:rPr>
        <w:t>dia de/d</w:t>
      </w:r>
      <w:r w:rsidR="0039304E">
        <w:rPr>
          <w:rFonts w:ascii="Arial" w:hAnsi="Arial" w:cs="Arial"/>
          <w:i/>
          <w:sz w:val="24"/>
          <w:szCs w:val="24"/>
        </w:rPr>
        <w:t>’</w:t>
      </w:r>
      <w:r w:rsidRPr="001D6FEB">
        <w:rPr>
          <w:rFonts w:ascii="Arial" w:hAnsi="Arial" w:cs="Arial"/>
          <w:i/>
          <w:sz w:val="24"/>
          <w:szCs w:val="24"/>
        </w:rPr>
        <w:t xml:space="preserve"> mes de any</w:t>
      </w:r>
      <w:r w:rsidRPr="001D6FEB">
        <w:rPr>
          <w:rFonts w:ascii="Arial" w:hAnsi="Arial" w:cs="Arial"/>
          <w:sz w:val="24"/>
          <w:szCs w:val="24"/>
        </w:rPr>
        <w:t xml:space="preserve">] i publicada al </w:t>
      </w:r>
      <w:r w:rsidRPr="001D6FEB">
        <w:rPr>
          <w:rFonts w:ascii="Arial" w:hAnsi="Arial" w:cs="Arial"/>
          <w:i/>
          <w:sz w:val="24"/>
          <w:szCs w:val="24"/>
        </w:rPr>
        <w:t>Butlletí Oficial de la Província</w:t>
      </w:r>
      <w:r w:rsidRPr="001D6FEB">
        <w:rPr>
          <w:rFonts w:ascii="Arial" w:hAnsi="Arial" w:cs="Arial"/>
          <w:sz w:val="24"/>
          <w:szCs w:val="24"/>
        </w:rPr>
        <w:t xml:space="preserve"> el dia [</w:t>
      </w:r>
      <w:r w:rsidRPr="001D6FEB">
        <w:rPr>
          <w:rFonts w:ascii="Arial" w:hAnsi="Arial" w:cs="Arial"/>
          <w:i/>
          <w:sz w:val="24"/>
          <w:szCs w:val="24"/>
        </w:rPr>
        <w:t>data de publicació</w:t>
      </w:r>
      <w:r w:rsidRPr="001D6FEB">
        <w:rPr>
          <w:rFonts w:ascii="Arial" w:hAnsi="Arial" w:cs="Arial"/>
          <w:sz w:val="24"/>
          <w:szCs w:val="24"/>
        </w:rPr>
        <w:t xml:space="preserve">] del mateix any. </w:t>
      </w: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84D13" w:rsidRDefault="00F84D13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F84D13" w:rsidRDefault="00075D94" w:rsidP="00075D9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84D13">
        <w:rPr>
          <w:rFonts w:ascii="Arial" w:hAnsi="Arial" w:cs="Arial"/>
          <w:b/>
          <w:sz w:val="24"/>
          <w:szCs w:val="24"/>
        </w:rPr>
        <w:t xml:space="preserve">DISPOSICIÓ FINAL </w:t>
      </w:r>
    </w:p>
    <w:p w:rsidR="005F7CEE" w:rsidRDefault="005F7CEE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75D94" w:rsidRPr="00075D94" w:rsidRDefault="00075D94" w:rsidP="00075D9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5D94">
        <w:rPr>
          <w:rFonts w:ascii="Arial" w:hAnsi="Arial" w:cs="Arial"/>
          <w:sz w:val="24"/>
          <w:szCs w:val="24"/>
        </w:rPr>
        <w:t>Aquesta Ordenança entrarà en vigor un cop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hagin realitzat els tràmits del procediment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aprovació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ordenances </w:t>
      </w:r>
      <w:r w:rsidR="00C969B8">
        <w:rPr>
          <w:rFonts w:ascii="Arial" w:hAnsi="Arial" w:cs="Arial"/>
          <w:sz w:val="24"/>
          <w:szCs w:val="24"/>
        </w:rPr>
        <w:t>que estableix</w:t>
      </w:r>
      <w:r w:rsidRPr="00075D94">
        <w:rPr>
          <w:rFonts w:ascii="Arial" w:hAnsi="Arial" w:cs="Arial"/>
          <w:sz w:val="24"/>
          <w:szCs w:val="24"/>
        </w:rPr>
        <w:t>en els articles 49 i 70.2 de la Llei 7/1985, de 2 d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>abril, reguladora de les bases de règim local, i els articles 65 i 66 del Decret 179/1995, de 13 de juny, pel qual s</w:t>
      </w:r>
      <w:r w:rsidR="0039304E">
        <w:rPr>
          <w:rFonts w:ascii="Arial" w:hAnsi="Arial" w:cs="Arial"/>
          <w:sz w:val="24"/>
          <w:szCs w:val="24"/>
        </w:rPr>
        <w:t>’</w:t>
      </w:r>
      <w:r w:rsidRPr="00075D94">
        <w:rPr>
          <w:rFonts w:ascii="Arial" w:hAnsi="Arial" w:cs="Arial"/>
          <w:sz w:val="24"/>
          <w:szCs w:val="24"/>
        </w:rPr>
        <w:t xml:space="preserve">aprova el Reglament </w:t>
      </w:r>
      <w:r w:rsidR="00C969B8" w:rsidRPr="00075D94">
        <w:rPr>
          <w:rFonts w:ascii="Arial" w:hAnsi="Arial" w:cs="Arial"/>
          <w:sz w:val="24"/>
          <w:szCs w:val="24"/>
        </w:rPr>
        <w:t>d</w:t>
      </w:r>
      <w:r w:rsidR="0039304E">
        <w:rPr>
          <w:rFonts w:ascii="Arial" w:hAnsi="Arial" w:cs="Arial"/>
          <w:sz w:val="24"/>
          <w:szCs w:val="24"/>
        </w:rPr>
        <w:t>’</w:t>
      </w:r>
      <w:r w:rsidR="00C969B8" w:rsidRPr="00075D94">
        <w:rPr>
          <w:rFonts w:ascii="Arial" w:hAnsi="Arial" w:cs="Arial"/>
          <w:sz w:val="24"/>
          <w:szCs w:val="24"/>
        </w:rPr>
        <w:t xml:space="preserve">obres, activitats i serveis </w:t>
      </w:r>
      <w:r w:rsidRPr="00075D94">
        <w:rPr>
          <w:rFonts w:ascii="Arial" w:hAnsi="Arial" w:cs="Arial"/>
          <w:sz w:val="24"/>
          <w:szCs w:val="24"/>
        </w:rPr>
        <w:t xml:space="preserve">dels ens locals. </w:t>
      </w:r>
    </w:p>
    <w:p w:rsidR="0049341A" w:rsidRPr="00075D94" w:rsidRDefault="0049341A" w:rsidP="004934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9341A" w:rsidRPr="00075D94" w:rsidSect="00765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3C" w:rsidRDefault="009D6E3C" w:rsidP="000A2287">
      <w:pPr>
        <w:spacing w:after="0" w:line="240" w:lineRule="auto"/>
      </w:pPr>
      <w:r>
        <w:separator/>
      </w:r>
    </w:p>
  </w:endnote>
  <w:endnote w:type="continuationSeparator" w:id="1">
    <w:p w:rsidR="009D6E3C" w:rsidRDefault="009D6E3C" w:rsidP="000A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3C" w:rsidRDefault="009D6E3C" w:rsidP="000A2287">
      <w:pPr>
        <w:spacing w:after="0" w:line="240" w:lineRule="auto"/>
      </w:pPr>
      <w:r>
        <w:separator/>
      </w:r>
    </w:p>
  </w:footnote>
  <w:footnote w:type="continuationSeparator" w:id="1">
    <w:p w:rsidR="009D6E3C" w:rsidRDefault="009D6E3C" w:rsidP="000A2287">
      <w:pPr>
        <w:spacing w:after="0" w:line="240" w:lineRule="auto"/>
      </w:pPr>
      <w:r>
        <w:continuationSeparator/>
      </w:r>
    </w:p>
  </w:footnote>
  <w:footnote w:id="2">
    <w:p w:rsidR="00F05E6E" w:rsidRPr="00927F52" w:rsidRDefault="00F05E6E" w:rsidP="00B223B3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927F52">
        <w:rPr>
          <w:rFonts w:ascii="Arial" w:hAnsi="Arial" w:cs="Arial"/>
          <w:sz w:val="18"/>
          <w:szCs w:val="18"/>
        </w:rPr>
        <w:t xml:space="preserve">Quant a aquests </w:t>
      </w:r>
      <w:r>
        <w:rPr>
          <w:rFonts w:ascii="Arial" w:hAnsi="Arial" w:cs="Arial"/>
          <w:sz w:val="18"/>
          <w:szCs w:val="18"/>
        </w:rPr>
        <w:t>r</w:t>
      </w:r>
      <w:r w:rsidRPr="00927F52">
        <w:rPr>
          <w:rFonts w:ascii="Arial" w:hAnsi="Arial" w:cs="Arial"/>
          <w:sz w:val="18"/>
          <w:szCs w:val="18"/>
        </w:rPr>
        <w:t>egistres públics, els més significatius són: el Registre Mercantil, d’àmbit estatal, quan es tracta de societats anònimes (SA) o societats de responsabilitat limitada (SL); el Registre d’Entitats Jurídiques, d’àmbit català (Dep</w:t>
      </w:r>
      <w:r>
        <w:rPr>
          <w:rFonts w:ascii="Arial" w:hAnsi="Arial" w:cs="Arial"/>
          <w:sz w:val="18"/>
          <w:szCs w:val="18"/>
        </w:rPr>
        <w:t>artament</w:t>
      </w:r>
      <w:r w:rsidRPr="00927F52">
        <w:rPr>
          <w:rFonts w:ascii="Arial" w:hAnsi="Arial" w:cs="Arial"/>
          <w:sz w:val="18"/>
          <w:szCs w:val="18"/>
        </w:rPr>
        <w:t xml:space="preserve"> de Justícia), quan es tracta de societats civils (SCP)</w:t>
      </w:r>
      <w:r>
        <w:rPr>
          <w:rFonts w:ascii="Arial" w:hAnsi="Arial" w:cs="Arial"/>
          <w:sz w:val="18"/>
          <w:szCs w:val="18"/>
        </w:rPr>
        <w:t>,</w:t>
      </w:r>
      <w:r w:rsidRPr="00927F52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,</w:t>
      </w:r>
      <w:r w:rsidRPr="00927F52">
        <w:rPr>
          <w:rFonts w:ascii="Arial" w:hAnsi="Arial" w:cs="Arial"/>
          <w:sz w:val="18"/>
          <w:szCs w:val="18"/>
        </w:rPr>
        <w:t xml:space="preserve"> finalment, el Registre de Cooperatives, també d’àmbit català (Dep</w:t>
      </w:r>
      <w:r>
        <w:rPr>
          <w:rFonts w:ascii="Arial" w:hAnsi="Arial" w:cs="Arial"/>
          <w:sz w:val="18"/>
          <w:szCs w:val="18"/>
        </w:rPr>
        <w:t>artament</w:t>
      </w:r>
      <w:r w:rsidRPr="00927F52">
        <w:rPr>
          <w:rFonts w:ascii="Arial" w:hAnsi="Arial" w:cs="Arial"/>
          <w:sz w:val="18"/>
          <w:szCs w:val="18"/>
        </w:rPr>
        <w:t xml:space="preserve"> d’Empresa i Coneixement), quan es tracta de societats cooperatives (SCCL). </w:t>
      </w:r>
    </w:p>
    <w:p w:rsidR="00F05E6E" w:rsidRDefault="00F05E6E">
      <w:pPr>
        <w:pStyle w:val="Textonotapie"/>
      </w:pPr>
    </w:p>
  </w:footnote>
  <w:footnote w:id="3">
    <w:p w:rsidR="00F05E6E" w:rsidRPr="00927F52" w:rsidRDefault="00F05E6E" w:rsidP="00B223B3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927F52">
        <w:rPr>
          <w:rFonts w:ascii="Arial" w:hAnsi="Arial" w:cs="Arial"/>
          <w:sz w:val="18"/>
          <w:szCs w:val="18"/>
        </w:rPr>
        <w:t xml:space="preserve">Articles 103 a 109 del Reglament de la Llei </w:t>
      </w:r>
      <w:r>
        <w:rPr>
          <w:rFonts w:ascii="Arial" w:hAnsi="Arial" w:cs="Arial"/>
          <w:sz w:val="18"/>
          <w:szCs w:val="18"/>
        </w:rPr>
        <w:t>o</w:t>
      </w:r>
      <w:r w:rsidRPr="00927F52">
        <w:rPr>
          <w:rFonts w:ascii="Arial" w:hAnsi="Arial" w:cs="Arial"/>
          <w:sz w:val="18"/>
          <w:szCs w:val="18"/>
        </w:rPr>
        <w:t xml:space="preserve">rgànica 4/2009, sobre drets i llibertats dels estrangers a Espanya i la seva integració social, després de </w:t>
      </w:r>
      <w:r>
        <w:rPr>
          <w:rFonts w:ascii="Arial" w:hAnsi="Arial" w:cs="Arial"/>
          <w:sz w:val="18"/>
          <w:szCs w:val="18"/>
        </w:rPr>
        <w:t>ser</w:t>
      </w:r>
      <w:r w:rsidRPr="00927F52">
        <w:rPr>
          <w:rFonts w:ascii="Arial" w:hAnsi="Arial" w:cs="Arial"/>
          <w:sz w:val="18"/>
          <w:szCs w:val="18"/>
        </w:rPr>
        <w:t xml:space="preserve"> reforma</w:t>
      </w:r>
      <w:r>
        <w:rPr>
          <w:rFonts w:ascii="Arial" w:hAnsi="Arial" w:cs="Arial"/>
          <w:sz w:val="18"/>
          <w:szCs w:val="18"/>
        </w:rPr>
        <w:t>da</w:t>
      </w:r>
      <w:r w:rsidRPr="00927F52">
        <w:rPr>
          <w:rFonts w:ascii="Arial" w:hAnsi="Arial" w:cs="Arial"/>
          <w:sz w:val="18"/>
          <w:szCs w:val="18"/>
        </w:rPr>
        <w:t xml:space="preserve"> per la Llei orgànica 2/2009. Aquest Reglament ha estat aprovat pel Reial </w:t>
      </w:r>
      <w:r>
        <w:rPr>
          <w:rFonts w:ascii="Arial" w:hAnsi="Arial" w:cs="Arial"/>
          <w:sz w:val="18"/>
          <w:szCs w:val="18"/>
        </w:rPr>
        <w:t>d</w:t>
      </w:r>
      <w:r w:rsidRPr="00927F52">
        <w:rPr>
          <w:rFonts w:ascii="Arial" w:hAnsi="Arial" w:cs="Arial"/>
          <w:sz w:val="18"/>
          <w:szCs w:val="18"/>
        </w:rPr>
        <w:t>ecret 557/2011, de 20 d</w:t>
      </w:r>
      <w:r>
        <w:rPr>
          <w:rFonts w:ascii="Arial" w:hAnsi="Arial" w:cs="Arial"/>
          <w:sz w:val="18"/>
          <w:szCs w:val="18"/>
        </w:rPr>
        <w:t>’</w:t>
      </w:r>
      <w:r w:rsidRPr="00927F52">
        <w:rPr>
          <w:rFonts w:ascii="Arial" w:hAnsi="Arial" w:cs="Arial"/>
          <w:sz w:val="18"/>
          <w:szCs w:val="18"/>
        </w:rPr>
        <w:t>abril.</w:t>
      </w:r>
    </w:p>
    <w:p w:rsidR="00F05E6E" w:rsidRDefault="00F05E6E">
      <w:pPr>
        <w:pStyle w:val="Textonotapie"/>
      </w:pPr>
    </w:p>
  </w:footnote>
  <w:footnote w:id="4">
    <w:p w:rsidR="00F05E6E" w:rsidRDefault="00F05E6E">
      <w:pPr>
        <w:pStyle w:val="Textonotapie"/>
        <w:jc w:val="both"/>
      </w:pPr>
      <w:r>
        <w:rPr>
          <w:rStyle w:val="Refdenotaalpie"/>
        </w:rPr>
        <w:footnoteRef/>
      </w:r>
      <w:r>
        <w:t xml:space="preserve"> Segons l’article 7.2, apartat </w:t>
      </w:r>
      <w:r w:rsidR="00A07A31" w:rsidRPr="00A07A31">
        <w:rPr>
          <w:i/>
        </w:rPr>
        <w:t>a</w:t>
      </w:r>
      <w:r>
        <w:t>, del Decret 162/2015, de 14 de juliol, de venda no sedentària en mercats de marxants. L’Ajuntament pot introduir criteris de preferència a favor dels participants del darrer concurs de concurrència competitiva que hagin quedat sense plaça i compleixin els requisits i les condicions establertes per accedir a la plaça que es transmet.</w:t>
      </w:r>
    </w:p>
  </w:footnote>
  <w:footnote w:id="5">
    <w:p w:rsidR="00F05E6E" w:rsidRPr="004924B2" w:rsidRDefault="00F05E6E" w:rsidP="004924B2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159C4">
        <w:rPr>
          <w:rFonts w:ascii="Arial" w:hAnsi="Arial" w:cs="Arial"/>
          <w:sz w:val="18"/>
          <w:szCs w:val="18"/>
        </w:rPr>
        <w:t xml:space="preserve">Els graus de parentiu indicats inclouen: </w:t>
      </w:r>
      <w:r w:rsidRPr="001D6FEB">
        <w:rPr>
          <w:rFonts w:ascii="Arial" w:hAnsi="Arial" w:cs="Arial"/>
          <w:i/>
          <w:sz w:val="18"/>
          <w:szCs w:val="18"/>
        </w:rPr>
        <w:t>a</w:t>
      </w:r>
      <w:r w:rsidRPr="00E159C4">
        <w:rPr>
          <w:rFonts w:ascii="Arial" w:hAnsi="Arial" w:cs="Arial"/>
          <w:sz w:val="18"/>
          <w:szCs w:val="18"/>
        </w:rPr>
        <w:t>) Quan el vincle familiar és de consanguinitat: el primer grau, a progenitors i fills; el segon grau, a avis, n</w:t>
      </w:r>
      <w:r>
        <w:rPr>
          <w:rFonts w:ascii="Arial" w:hAnsi="Arial" w:cs="Arial"/>
          <w:sz w:val="18"/>
          <w:szCs w:val="18"/>
        </w:rPr>
        <w:t>e</w:t>
      </w:r>
      <w:r w:rsidRPr="00E159C4">
        <w:rPr>
          <w:rFonts w:ascii="Arial" w:hAnsi="Arial" w:cs="Arial"/>
          <w:sz w:val="18"/>
          <w:szCs w:val="18"/>
        </w:rPr>
        <w:t xml:space="preserve">ts i germans. </w:t>
      </w:r>
      <w:r w:rsidRPr="001D6FEB">
        <w:rPr>
          <w:rFonts w:ascii="Arial" w:hAnsi="Arial" w:cs="Arial"/>
          <w:i/>
          <w:sz w:val="18"/>
          <w:szCs w:val="18"/>
        </w:rPr>
        <w:t>b</w:t>
      </w:r>
      <w:r w:rsidRPr="00E159C4">
        <w:rPr>
          <w:rFonts w:ascii="Arial" w:hAnsi="Arial" w:cs="Arial"/>
          <w:sz w:val="18"/>
          <w:szCs w:val="18"/>
        </w:rPr>
        <w:t>) Quan el vincle familiar és d’afinitat: el primer grau, a assalariats, sempre que estiguin donats d’alta a la Seguretat Social en el règim que correspongui</w:t>
      </w:r>
      <w:r w:rsidRPr="004924B2">
        <w:rPr>
          <w:rFonts w:ascii="Arial" w:hAnsi="Arial" w:cs="Arial"/>
          <w:sz w:val="18"/>
          <w:szCs w:val="18"/>
        </w:rPr>
        <w:t>.</w:t>
      </w:r>
    </w:p>
    <w:p w:rsidR="00F05E6E" w:rsidRDefault="00F05E6E">
      <w:pPr>
        <w:pStyle w:val="Textonotapi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94"/>
    <w:rsid w:val="00030556"/>
    <w:rsid w:val="000539F8"/>
    <w:rsid w:val="00075D94"/>
    <w:rsid w:val="00093044"/>
    <w:rsid w:val="000A2287"/>
    <w:rsid w:val="000D6081"/>
    <w:rsid w:val="000E597B"/>
    <w:rsid w:val="000E6C72"/>
    <w:rsid w:val="00101429"/>
    <w:rsid w:val="00111EDB"/>
    <w:rsid w:val="00126FCE"/>
    <w:rsid w:val="00172576"/>
    <w:rsid w:val="00176158"/>
    <w:rsid w:val="001B7A6B"/>
    <w:rsid w:val="001C7DBB"/>
    <w:rsid w:val="001D4875"/>
    <w:rsid w:val="001D6FEB"/>
    <w:rsid w:val="001E5701"/>
    <w:rsid w:val="001E613A"/>
    <w:rsid w:val="001F46C0"/>
    <w:rsid w:val="00260F04"/>
    <w:rsid w:val="00266789"/>
    <w:rsid w:val="0027503A"/>
    <w:rsid w:val="00281C65"/>
    <w:rsid w:val="002C509F"/>
    <w:rsid w:val="002C7BF0"/>
    <w:rsid w:val="002E2B66"/>
    <w:rsid w:val="002E4CC0"/>
    <w:rsid w:val="002E53BA"/>
    <w:rsid w:val="00321A47"/>
    <w:rsid w:val="00323409"/>
    <w:rsid w:val="00324421"/>
    <w:rsid w:val="00326FCB"/>
    <w:rsid w:val="003408C3"/>
    <w:rsid w:val="003575A2"/>
    <w:rsid w:val="00383E05"/>
    <w:rsid w:val="0039304E"/>
    <w:rsid w:val="003D3C52"/>
    <w:rsid w:val="003F11DC"/>
    <w:rsid w:val="00432DC1"/>
    <w:rsid w:val="00456814"/>
    <w:rsid w:val="00481275"/>
    <w:rsid w:val="004847D7"/>
    <w:rsid w:val="004924B2"/>
    <w:rsid w:val="0049341A"/>
    <w:rsid w:val="004A51A1"/>
    <w:rsid w:val="004A613C"/>
    <w:rsid w:val="004B2944"/>
    <w:rsid w:val="004F3AFE"/>
    <w:rsid w:val="004F55AB"/>
    <w:rsid w:val="005006E7"/>
    <w:rsid w:val="00532EE1"/>
    <w:rsid w:val="0053443A"/>
    <w:rsid w:val="00553395"/>
    <w:rsid w:val="005704BD"/>
    <w:rsid w:val="00570893"/>
    <w:rsid w:val="005A4856"/>
    <w:rsid w:val="005B4429"/>
    <w:rsid w:val="005D5DB8"/>
    <w:rsid w:val="005F7CEE"/>
    <w:rsid w:val="0061100D"/>
    <w:rsid w:val="0061249D"/>
    <w:rsid w:val="00615569"/>
    <w:rsid w:val="006162CF"/>
    <w:rsid w:val="00622954"/>
    <w:rsid w:val="00644BFD"/>
    <w:rsid w:val="006B100B"/>
    <w:rsid w:val="006B326B"/>
    <w:rsid w:val="006E2064"/>
    <w:rsid w:val="006E7AF4"/>
    <w:rsid w:val="006F0526"/>
    <w:rsid w:val="00765533"/>
    <w:rsid w:val="007E0D56"/>
    <w:rsid w:val="00807AAD"/>
    <w:rsid w:val="00811FB8"/>
    <w:rsid w:val="008345A9"/>
    <w:rsid w:val="008414D7"/>
    <w:rsid w:val="008443FD"/>
    <w:rsid w:val="0086293B"/>
    <w:rsid w:val="00867651"/>
    <w:rsid w:val="0088267C"/>
    <w:rsid w:val="008853BD"/>
    <w:rsid w:val="0089620E"/>
    <w:rsid w:val="008A217B"/>
    <w:rsid w:val="008A6980"/>
    <w:rsid w:val="008A6D3E"/>
    <w:rsid w:val="008C2520"/>
    <w:rsid w:val="008F48E6"/>
    <w:rsid w:val="00927F52"/>
    <w:rsid w:val="0094556E"/>
    <w:rsid w:val="009840EE"/>
    <w:rsid w:val="009B3716"/>
    <w:rsid w:val="009B41EC"/>
    <w:rsid w:val="009D6E3C"/>
    <w:rsid w:val="009E5E23"/>
    <w:rsid w:val="009F494A"/>
    <w:rsid w:val="00A0488D"/>
    <w:rsid w:val="00A07A31"/>
    <w:rsid w:val="00A41E9C"/>
    <w:rsid w:val="00A92547"/>
    <w:rsid w:val="00A96283"/>
    <w:rsid w:val="00AA5F5F"/>
    <w:rsid w:val="00AF0637"/>
    <w:rsid w:val="00B15EBE"/>
    <w:rsid w:val="00B1733D"/>
    <w:rsid w:val="00B223B3"/>
    <w:rsid w:val="00B36C47"/>
    <w:rsid w:val="00B73EC9"/>
    <w:rsid w:val="00B8459C"/>
    <w:rsid w:val="00BA5EAB"/>
    <w:rsid w:val="00BC4BB7"/>
    <w:rsid w:val="00BF55BB"/>
    <w:rsid w:val="00C0475B"/>
    <w:rsid w:val="00C13FD6"/>
    <w:rsid w:val="00C2379E"/>
    <w:rsid w:val="00C519CD"/>
    <w:rsid w:val="00C75D09"/>
    <w:rsid w:val="00C90AE6"/>
    <w:rsid w:val="00C91030"/>
    <w:rsid w:val="00C969B8"/>
    <w:rsid w:val="00CA4363"/>
    <w:rsid w:val="00CB0712"/>
    <w:rsid w:val="00CE5F4C"/>
    <w:rsid w:val="00D31D02"/>
    <w:rsid w:val="00D7518A"/>
    <w:rsid w:val="00D868CC"/>
    <w:rsid w:val="00DA17FF"/>
    <w:rsid w:val="00DA535A"/>
    <w:rsid w:val="00DC18B5"/>
    <w:rsid w:val="00E159C4"/>
    <w:rsid w:val="00E45754"/>
    <w:rsid w:val="00E64FB8"/>
    <w:rsid w:val="00E66EFC"/>
    <w:rsid w:val="00EC368B"/>
    <w:rsid w:val="00F04FC2"/>
    <w:rsid w:val="00F05E6E"/>
    <w:rsid w:val="00F542AD"/>
    <w:rsid w:val="00F81813"/>
    <w:rsid w:val="00F84D13"/>
    <w:rsid w:val="00F915B7"/>
    <w:rsid w:val="00FB1AAE"/>
    <w:rsid w:val="00FB3F35"/>
    <w:rsid w:val="00FC0C80"/>
    <w:rsid w:val="00FE1006"/>
    <w:rsid w:val="00FE73F8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56"/>
  </w:style>
  <w:style w:type="paragraph" w:styleId="Ttulo3">
    <w:name w:val="heading 3"/>
    <w:basedOn w:val="Normal"/>
    <w:link w:val="Ttulo3Car"/>
    <w:uiPriority w:val="9"/>
    <w:qFormat/>
    <w:rsid w:val="000E5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D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F52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228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A22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A2287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2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23B3"/>
  </w:style>
  <w:style w:type="paragraph" w:styleId="Piedepgina">
    <w:name w:val="footer"/>
    <w:basedOn w:val="Normal"/>
    <w:link w:val="PiedepginaCar"/>
    <w:uiPriority w:val="99"/>
    <w:semiHidden/>
    <w:unhideWhenUsed/>
    <w:rsid w:val="00B2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23B3"/>
  </w:style>
  <w:style w:type="paragraph" w:styleId="Textonotapie">
    <w:name w:val="footnote text"/>
    <w:basedOn w:val="Normal"/>
    <w:link w:val="TextonotapieCar"/>
    <w:uiPriority w:val="99"/>
    <w:semiHidden/>
    <w:unhideWhenUsed/>
    <w:rsid w:val="00B223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23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23B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0E597B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17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rtijo\Desktop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A053-C5A3-496D-8DD4-E9F19504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5</TotalTime>
  <Pages>26</Pages>
  <Words>7883</Words>
  <Characters>44936</Characters>
  <Application>Microsoft Office Word</Application>
  <DocSecurity>0</DocSecurity>
  <Lines>374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jcortijo</dc:creator>
  <cp:lastModifiedBy>jcortijo</cp:lastModifiedBy>
  <cp:revision>4</cp:revision>
  <cp:lastPrinted>2018-05-17T11:45:00Z</cp:lastPrinted>
  <dcterms:created xsi:type="dcterms:W3CDTF">2018-05-17T11:43:00Z</dcterms:created>
  <dcterms:modified xsi:type="dcterms:W3CDTF">2018-05-17T11:49:00Z</dcterms:modified>
</cp:coreProperties>
</file>